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2011" w14:textId="2170970E" w:rsidR="00CC4164" w:rsidRDefault="00CC4164" w:rsidP="00CC4164">
      <w:pPr>
        <w:jc w:val="center"/>
        <w:rPr>
          <w:b/>
          <w:sz w:val="28"/>
          <w:szCs w:val="28"/>
        </w:rPr>
      </w:pPr>
      <w:r>
        <w:rPr>
          <w:b/>
          <w:sz w:val="28"/>
          <w:szCs w:val="28"/>
        </w:rPr>
        <w:t>Faculty Council</w:t>
      </w:r>
    </w:p>
    <w:p w14:paraId="346D0292" w14:textId="6CC3751C" w:rsidR="00CC4164" w:rsidRDefault="00CC4164" w:rsidP="00CC4164">
      <w:pPr>
        <w:spacing w:after="120"/>
        <w:jc w:val="center"/>
        <w:rPr>
          <w:b/>
          <w:sz w:val="24"/>
          <w:szCs w:val="24"/>
        </w:rPr>
      </w:pPr>
      <w:r>
        <w:rPr>
          <w:b/>
          <w:sz w:val="24"/>
          <w:szCs w:val="24"/>
        </w:rPr>
        <w:t xml:space="preserve">Minutes of </w:t>
      </w:r>
      <w:r w:rsidR="00BF6E10">
        <w:rPr>
          <w:b/>
          <w:sz w:val="24"/>
          <w:szCs w:val="24"/>
        </w:rPr>
        <w:t>January 18</w:t>
      </w:r>
      <w:r w:rsidR="00E30645">
        <w:rPr>
          <w:b/>
          <w:sz w:val="24"/>
          <w:szCs w:val="24"/>
        </w:rPr>
        <w:t>, 202</w:t>
      </w:r>
      <w:r w:rsidR="00BF6E10">
        <w:rPr>
          <w:b/>
          <w:sz w:val="24"/>
          <w:szCs w:val="24"/>
        </w:rPr>
        <w:t>4</w:t>
      </w:r>
      <w:r>
        <w:rPr>
          <w:b/>
          <w:sz w:val="24"/>
          <w:szCs w:val="24"/>
        </w:rPr>
        <w:t xml:space="preserve"> Meeting</w:t>
      </w:r>
    </w:p>
    <w:p w14:paraId="3D397011" w14:textId="44F470CB" w:rsidR="00CC4164" w:rsidRPr="00E6592A" w:rsidRDefault="00CC4164" w:rsidP="00CC4164">
      <w:pPr>
        <w:pBdr>
          <w:bottom w:val="double" w:sz="6" w:space="1" w:color="auto"/>
        </w:pBdr>
      </w:pPr>
    </w:p>
    <w:p w14:paraId="1F7A48E4" w14:textId="77777777" w:rsidR="005F5051" w:rsidRDefault="005F5051" w:rsidP="005F5051">
      <w:pPr>
        <w:spacing w:after="120"/>
        <w:jc w:val="center"/>
        <w:rPr>
          <w:b/>
          <w:u w:val="single"/>
        </w:rPr>
      </w:pPr>
      <w:r>
        <w:rPr>
          <w:b/>
          <w:u w:val="single"/>
        </w:rPr>
        <w:t>Voting Members Present</w:t>
      </w:r>
    </w:p>
    <w:p w14:paraId="314B26F9" w14:textId="24164851" w:rsidR="005F5051" w:rsidRDefault="005F5051" w:rsidP="005F5051">
      <w:r>
        <w:rPr>
          <w:b/>
        </w:rPr>
        <w:t>(Ex Officio)</w:t>
      </w:r>
      <w:r>
        <w:t xml:space="preserve">: Xiaoxia Newton (President); Susan Harden (President-Elect); Debra Smith (Secretary); </w:t>
      </w:r>
      <w:r w:rsidR="00933978">
        <w:t xml:space="preserve">Eric Millard (FEC, COAA Faculty Chair); </w:t>
      </w:r>
      <w:r w:rsidR="0065609D">
        <w:t>Dongsong Zhang (FEC, COB); Jack Cathey (FEC, COB Faculty Chair); Gabriel Terejanu</w:t>
      </w:r>
      <w:r>
        <w:t xml:space="preserve"> (FEC, CCI Faculty Chair); </w:t>
      </w:r>
      <w:r w:rsidR="00933978">
        <w:t xml:space="preserve">Dawson Hancock (FEC, COED); </w:t>
      </w:r>
      <w:r w:rsidR="003B4B9C">
        <w:t>Aidan Browne</w:t>
      </w:r>
      <w:r>
        <w:t xml:space="preserve"> (FEC, COE); </w:t>
      </w:r>
      <w:r w:rsidR="00BF6E10">
        <w:t>Matthew Whelan</w:t>
      </w:r>
      <w:r w:rsidR="003B4B9C">
        <w:t xml:space="preserve"> (FEC, COE Faculty Chair</w:t>
      </w:r>
      <w:r w:rsidR="00BF6E10">
        <w:t xml:space="preserve"> designee</w:t>
      </w:r>
      <w:r w:rsidR="003B4B9C">
        <w:t xml:space="preserve">); </w:t>
      </w:r>
      <w:r w:rsidR="00BF6E10">
        <w:t xml:space="preserve">Tricia Turner (FEC, CHHS); </w:t>
      </w:r>
      <w:r w:rsidR="003B4B9C">
        <w:t>George Shaw</w:t>
      </w:r>
      <w:r>
        <w:t xml:space="preserve"> (FEC, CHHS Faculty Chair); </w:t>
      </w:r>
      <w:r w:rsidR="00BF6E10">
        <w:t xml:space="preserve">Allison McCulloch (FEC, CLAS); </w:t>
      </w:r>
      <w:r w:rsidR="003B4B9C">
        <w:t xml:space="preserve">Elizabeth Stearns  (FEC, CLAS); Dan Boisvert (FEC, CLAS Faculty Chair); </w:t>
      </w:r>
      <w:r w:rsidR="002F0C5F">
        <w:t xml:space="preserve">Amanda Binder (FEC, Library); </w:t>
      </w:r>
      <w:r>
        <w:t xml:space="preserve">Sharon Gaber (Chancellor); </w:t>
      </w:r>
      <w:r w:rsidR="00B71894">
        <w:t xml:space="preserve">Jennifer Troyer (Provost); </w:t>
      </w:r>
      <w:r w:rsidR="002F0C5F">
        <w:t xml:space="preserve">Deb Thomas </w:t>
      </w:r>
      <w:r w:rsidR="00C67FD4">
        <w:t>(</w:t>
      </w:r>
      <w:r w:rsidR="002F0C5F">
        <w:t xml:space="preserve">on behalf of </w:t>
      </w:r>
      <w:r w:rsidR="00C67FD4">
        <w:t xml:space="preserve">V.C. for Research); </w:t>
      </w:r>
      <w:r w:rsidR="00933978">
        <w:t xml:space="preserve">Artie Zillante </w:t>
      </w:r>
      <w:r>
        <w:t>(</w:t>
      </w:r>
      <w:r w:rsidR="00933978">
        <w:t xml:space="preserve">on behalf of </w:t>
      </w:r>
      <w:r>
        <w:t xml:space="preserve">COB Dean); </w:t>
      </w:r>
      <w:r w:rsidR="00933978">
        <w:t xml:space="preserve">Malcolm Butler (COED Dean); </w:t>
      </w:r>
      <w:r w:rsidR="006F6015">
        <w:t>Catherine Blat</w:t>
      </w:r>
      <w:r>
        <w:t xml:space="preserve"> (</w:t>
      </w:r>
      <w:r w:rsidR="006F6015">
        <w:t xml:space="preserve">on behalf of </w:t>
      </w:r>
      <w:r>
        <w:t xml:space="preserve">COE Dean); </w:t>
      </w:r>
      <w:r w:rsidR="006F6015">
        <w:t>Shanti Kulkarni</w:t>
      </w:r>
      <w:r w:rsidR="00CF34BB">
        <w:t xml:space="preserve"> (</w:t>
      </w:r>
      <w:r w:rsidR="006F6015">
        <w:t xml:space="preserve">on behalf of </w:t>
      </w:r>
      <w:r w:rsidR="00CF34BB">
        <w:t xml:space="preserve">CHHS Dean); </w:t>
      </w:r>
      <w:r w:rsidR="006F6015">
        <w:t>Greg Weeks</w:t>
      </w:r>
      <w:r w:rsidR="00933978">
        <w:t xml:space="preserve"> </w:t>
      </w:r>
      <w:r>
        <w:t>(</w:t>
      </w:r>
      <w:r w:rsidR="006F6015">
        <w:t xml:space="preserve">on behalf of </w:t>
      </w:r>
      <w:r>
        <w:t>C</w:t>
      </w:r>
      <w:r w:rsidR="00C67FD4">
        <w:t>HESS</w:t>
      </w:r>
      <w:r>
        <w:t xml:space="preserve"> Dean); </w:t>
      </w:r>
      <w:r w:rsidR="00C67FD4">
        <w:t xml:space="preserve">Bernadette Donovan-Merkert (COS Dean); </w:t>
      </w:r>
      <w:r w:rsidR="006F6015">
        <w:t>Katherine Hall-Hertell</w:t>
      </w:r>
      <w:r w:rsidR="00CF34BB">
        <w:t xml:space="preserve"> (</w:t>
      </w:r>
      <w:r w:rsidR="006F6015">
        <w:t xml:space="preserve">on behalf of </w:t>
      </w:r>
      <w:r w:rsidR="00CF34BB">
        <w:t xml:space="preserve">Graduate School Dean); </w:t>
      </w:r>
      <w:r w:rsidR="00495672">
        <w:t xml:space="preserve">Malin Pereira (Honors College Dean); </w:t>
      </w:r>
      <w:r w:rsidR="006F6015">
        <w:t>Stephen Weiter (Library Dean)</w:t>
      </w:r>
    </w:p>
    <w:p w14:paraId="2B22F7A0" w14:textId="5BD25C88" w:rsidR="005F5051" w:rsidRDefault="005F5051" w:rsidP="005F5051">
      <w:r>
        <w:rPr>
          <w:b/>
        </w:rPr>
        <w:t>(Unit Representatives)</w:t>
      </w:r>
      <w:r>
        <w:t xml:space="preserve">: </w:t>
      </w:r>
      <w:r w:rsidR="00AC0779">
        <w:t>Pat Mynatt</w:t>
      </w:r>
      <w:r w:rsidR="005656C7">
        <w:t xml:space="preserve"> (ACCT); </w:t>
      </w:r>
      <w:r w:rsidR="00AA2BA5">
        <w:t xml:space="preserve">Debra Smith </w:t>
      </w:r>
      <w:r>
        <w:t xml:space="preserve">(AFRS); </w:t>
      </w:r>
      <w:r w:rsidR="00AA2BA5">
        <w:t xml:space="preserve">Catherine Fuentes (ANTH); </w:t>
      </w:r>
      <w:r w:rsidR="00AC0779">
        <w:t xml:space="preserve">Mike Turner (APHC); </w:t>
      </w:r>
      <w:r w:rsidR="00AC07FD">
        <w:t xml:space="preserve">David Thaddeus (SOA); </w:t>
      </w:r>
      <w:r w:rsidR="00AC0779">
        <w:t xml:space="preserve">J.B. Burke (ARTS); </w:t>
      </w:r>
      <w:r w:rsidR="00AA2BA5">
        <w:t xml:space="preserve">Denis Jacob Machado (BINF); </w:t>
      </w:r>
      <w:r w:rsidR="00AC0779">
        <w:t xml:space="preserve">Andrew Truman </w:t>
      </w:r>
      <w:r>
        <w:t xml:space="preserve">(BIOL); </w:t>
      </w:r>
      <w:r w:rsidR="00AC0779">
        <w:t xml:space="preserve">Ram Kumar (BISOM); Jordan Poler (CHEM); </w:t>
      </w:r>
      <w:r w:rsidR="001459C0">
        <w:t xml:space="preserve">Taghi Mostafavi (CS); </w:t>
      </w:r>
      <w:r w:rsidR="00A2625C">
        <w:t>Jack Culbreth</w:t>
      </w:r>
      <w:r>
        <w:t xml:space="preserve"> (CSLG); </w:t>
      </w:r>
      <w:r w:rsidR="00AC0779">
        <w:t>John Stogner</w:t>
      </w:r>
      <w:r>
        <w:t xml:space="preserve"> (CJUS); </w:t>
      </w:r>
      <w:r w:rsidR="00A2625C">
        <w:t>Ann Dils</w:t>
      </w:r>
      <w:r>
        <w:t xml:space="preserve"> (DANC); </w:t>
      </w:r>
      <w:r w:rsidR="00AC0779">
        <w:t>Krista Saral</w:t>
      </w:r>
      <w:r>
        <w:t xml:space="preserve"> (ECON); </w:t>
      </w:r>
      <w:r w:rsidR="00AA2BA5">
        <w:t xml:space="preserve">Kyle Cox (EDLD); </w:t>
      </w:r>
      <w:r w:rsidR="00AC0779">
        <w:t>Sukumar Kamalasadan</w:t>
      </w:r>
      <w:r w:rsidR="00FB4AE8">
        <w:t xml:space="preserve"> (ECE); </w:t>
      </w:r>
      <w:r w:rsidR="00AC0779">
        <w:t>Mark Hall</w:t>
      </w:r>
      <w:r w:rsidR="00AA2BA5">
        <w:t xml:space="preserve"> </w:t>
      </w:r>
      <w:r>
        <w:t xml:space="preserve">(ENGL); </w:t>
      </w:r>
      <w:r w:rsidR="00AC0779">
        <w:t>Scott Hippensteel</w:t>
      </w:r>
      <w:r w:rsidR="00A2625C">
        <w:t xml:space="preserve"> </w:t>
      </w:r>
      <w:r>
        <w:t xml:space="preserve">(GYES); </w:t>
      </w:r>
      <w:r w:rsidR="00AC0779">
        <w:t xml:space="preserve">Joyce Dalsheim (GLBL); </w:t>
      </w:r>
      <w:r w:rsidR="00A2625C">
        <w:t xml:space="preserve">Karen Flint </w:t>
      </w:r>
      <w:r>
        <w:t xml:space="preserve">(HIST); </w:t>
      </w:r>
      <w:r w:rsidR="00AC0779">
        <w:t>Ertunga Ozelkan (ISE); Maryrica Lottman</w:t>
      </w:r>
      <w:r>
        <w:t xml:space="preserve"> (LACS); </w:t>
      </w:r>
      <w:r w:rsidR="00A2625C">
        <w:t>Liz Siler</w:t>
      </w:r>
      <w:r>
        <w:t xml:space="preserve"> (LIB); Karen Ford-Eickhoff (MGMT); </w:t>
      </w:r>
      <w:r w:rsidR="00AC0779">
        <w:t>Yinghao Pan</w:t>
      </w:r>
      <w:r>
        <w:t xml:space="preserve"> (MATH); </w:t>
      </w:r>
      <w:r w:rsidR="00D97140">
        <w:t>Mira Frisch</w:t>
      </w:r>
      <w:r>
        <w:t xml:space="preserve"> (MUSC); </w:t>
      </w:r>
      <w:r w:rsidR="00546ECB">
        <w:t>Rachel Watkins</w:t>
      </w:r>
      <w:r>
        <w:t xml:space="preserve"> (PAS); Shannon Sullivan (PHIL); Menelaos Poutous (PHYS); </w:t>
      </w:r>
      <w:r w:rsidR="00546ECB">
        <w:t>Fred Batista Pereira</w:t>
      </w:r>
      <w:r>
        <w:t xml:space="preserve"> (POLS); </w:t>
      </w:r>
      <w:r w:rsidR="00070397">
        <w:t xml:space="preserve">Lori Van Wallendael (PSYC); </w:t>
      </w:r>
      <w:r w:rsidR="00AC0779">
        <w:t>Lorenzo Hopper</w:t>
      </w:r>
      <w:r>
        <w:t xml:space="preserve"> (PHS); </w:t>
      </w:r>
      <w:r w:rsidR="00AC0779">
        <w:t xml:space="preserve">Madelyn Colonnese (REEL); </w:t>
      </w:r>
      <w:r w:rsidR="00415B02">
        <w:t>Barbara Thiede</w:t>
      </w:r>
      <w:r>
        <w:t xml:space="preserve"> (RELS);</w:t>
      </w:r>
      <w:r w:rsidR="00415B02">
        <w:t xml:space="preserve"> Jackie Garcia (SOWK);</w:t>
      </w:r>
      <w:r>
        <w:t xml:space="preserve"> </w:t>
      </w:r>
      <w:r w:rsidR="00415B02">
        <w:t>Yang Cao</w:t>
      </w:r>
      <w:r w:rsidR="00AA2BA5">
        <w:t xml:space="preserve"> (SOCY); </w:t>
      </w:r>
      <w:r w:rsidR="00546ECB">
        <w:t>Bill Chu</w:t>
      </w:r>
      <w:r>
        <w:t xml:space="preserve"> (SIS); </w:t>
      </w:r>
      <w:r w:rsidR="00546ECB">
        <w:t xml:space="preserve">Chris O’Brien </w:t>
      </w:r>
      <w:r>
        <w:t xml:space="preserve">(SPCD); </w:t>
      </w:r>
      <w:r w:rsidR="001F14FD">
        <w:t>David Fillmore</w:t>
      </w:r>
      <w:r w:rsidR="00546ECB">
        <w:t xml:space="preserve"> (THEA)</w:t>
      </w:r>
      <w:r w:rsidR="00070397">
        <w:t>; Cat Mahaffey (WRDS)</w:t>
      </w:r>
    </w:p>
    <w:p w14:paraId="77826E71" w14:textId="77777777" w:rsidR="005F5051" w:rsidRDefault="005F5051" w:rsidP="005F5051">
      <w:pPr>
        <w:spacing w:after="120"/>
        <w:jc w:val="center"/>
        <w:rPr>
          <w:b/>
          <w:u w:val="single"/>
        </w:rPr>
      </w:pPr>
      <w:r>
        <w:rPr>
          <w:b/>
          <w:u w:val="single"/>
        </w:rPr>
        <w:t>Voting Members Absent</w:t>
      </w:r>
    </w:p>
    <w:p w14:paraId="61D3E387" w14:textId="57BB5F8E" w:rsidR="005F5051" w:rsidRDefault="005F5051" w:rsidP="005F5051">
      <w:r>
        <w:rPr>
          <w:b/>
        </w:rPr>
        <w:t>(Ex Officio)</w:t>
      </w:r>
      <w:r>
        <w:t xml:space="preserve">: </w:t>
      </w:r>
      <w:r w:rsidR="00BF6E10">
        <w:t xml:space="preserve">Carlos Cruz (FEC, COAA); </w:t>
      </w:r>
      <w:r w:rsidR="00933978">
        <w:t xml:space="preserve">Mohamed Shehab (FEC, CCI); </w:t>
      </w:r>
      <w:r w:rsidR="003B4B9C">
        <w:t>Erik Byker</w:t>
      </w:r>
      <w:r>
        <w:t xml:space="preserve"> (FEC, COED Faculty Chair); </w:t>
      </w:r>
      <w:r w:rsidR="003B4B9C">
        <w:t>Jan Rieman</w:t>
      </w:r>
      <w:r>
        <w:t xml:space="preserve"> (FEC, CLAS); </w:t>
      </w:r>
      <w:r w:rsidR="00933978">
        <w:t xml:space="preserve">Michael Walter (FEC, COS Faculty Chair); Angel Truesdale (FEC, Library Faculty President); </w:t>
      </w:r>
      <w:r w:rsidR="00CF34BB">
        <w:t xml:space="preserve">Kevin Bailey (V.C. for Student Affairs); </w:t>
      </w:r>
      <w:r w:rsidR="00AC7EF2">
        <w:t>Jose Gamez</w:t>
      </w:r>
      <w:r>
        <w:t xml:space="preserve"> (COAA Dean); </w:t>
      </w:r>
      <w:r w:rsidR="00BF6E10">
        <w:t xml:space="preserve">Bojan Cukic (CCI Dean); </w:t>
      </w:r>
      <w:r w:rsidR="00142B45">
        <w:t>Lisa Slattery Walker (University College Dean)</w:t>
      </w:r>
    </w:p>
    <w:p w14:paraId="18CCA343" w14:textId="74CDDD5D" w:rsidR="005F5051" w:rsidRDefault="005F5051" w:rsidP="005F5051">
      <w:r>
        <w:rPr>
          <w:b/>
        </w:rPr>
        <w:t>(Unit Representatives)</w:t>
      </w:r>
      <w:r>
        <w:t xml:space="preserve">: </w:t>
      </w:r>
      <w:r w:rsidR="00AA2BA5">
        <w:t xml:space="preserve">Matt Flynn (AERO); </w:t>
      </w:r>
      <w:r w:rsidR="00AC0779">
        <w:t>Wei Fan (CEGR); Bibi Reisdorf</w:t>
      </w:r>
      <w:r w:rsidR="00AC0779" w:rsidRPr="00FB4AE8">
        <w:t xml:space="preserve"> </w:t>
      </w:r>
      <w:r w:rsidR="00AC0779">
        <w:t xml:space="preserve">(COMM); Robert Fox (DTSC); </w:t>
      </w:r>
      <w:r w:rsidR="00A2625C">
        <w:t>Don Chen</w:t>
      </w:r>
      <w:r>
        <w:t xml:space="preserve"> (ETCM);</w:t>
      </w:r>
      <w:r w:rsidR="00AA2BA5">
        <w:t xml:space="preserve"> </w:t>
      </w:r>
      <w:r w:rsidR="00AC0779">
        <w:t xml:space="preserve">Weidong Tian (FINN); </w:t>
      </w:r>
      <w:r w:rsidR="00070397">
        <w:t xml:space="preserve">Ming Chen (MKTG); </w:t>
      </w:r>
      <w:r w:rsidR="00D97140">
        <w:t>Stuart Smith (MEES); Adam Myers (MDSK); Joseph Frederick</w:t>
      </w:r>
      <w:r>
        <w:t xml:space="preserve"> (MSCI); </w:t>
      </w:r>
      <w:r w:rsidR="00AC0779">
        <w:t>LaTonya Rafe (SON)</w:t>
      </w:r>
    </w:p>
    <w:p w14:paraId="7DA0066C" w14:textId="77777777" w:rsidR="005F5051" w:rsidRDefault="005F5051" w:rsidP="005F5051">
      <w:pPr>
        <w:spacing w:after="120"/>
        <w:jc w:val="center"/>
        <w:rPr>
          <w:b/>
          <w:u w:val="single"/>
        </w:rPr>
      </w:pPr>
      <w:r>
        <w:rPr>
          <w:b/>
          <w:u w:val="single"/>
        </w:rPr>
        <w:t>Guests Present (Not Voting)</w:t>
      </w:r>
    </w:p>
    <w:p w14:paraId="7F234934" w14:textId="5277733F" w:rsidR="005F5051" w:rsidRDefault="005F5051" w:rsidP="005F5051">
      <w:pPr>
        <w:spacing w:after="0" w:line="240" w:lineRule="auto"/>
      </w:pPr>
      <w:r>
        <w:t xml:space="preserve">Matthew Wyse (Academic Affairs); </w:t>
      </w:r>
      <w:r w:rsidR="001F14FD">
        <w:t xml:space="preserve">Leslie Zenk (Academic Affairs, Associate Provost and Chief of Staff); </w:t>
      </w:r>
      <w:r w:rsidR="009D6AF7">
        <w:t xml:space="preserve">Kiran Budhrani (CTL, Director of Teaching &amp; Learning Innovation); </w:t>
      </w:r>
      <w:r w:rsidR="00DA2564">
        <w:t>Brandon Wolfe</w:t>
      </w:r>
      <w:r w:rsidR="00DA2564">
        <w:t xml:space="preserve"> (Diversity and Inclusion</w:t>
      </w:r>
      <w:r w:rsidR="00DA2564">
        <w:t>, Chief Diversity Officer</w:t>
      </w:r>
      <w:r w:rsidR="00DA2564">
        <w:t xml:space="preserve">); </w:t>
      </w:r>
      <w:r w:rsidR="00B04BBD">
        <w:t>Claire Kirby (Enrollment Management</w:t>
      </w:r>
      <w:r w:rsidR="00D669AF">
        <w:t>, Associate Provost</w:t>
      </w:r>
      <w:r w:rsidR="00B04BBD">
        <w:t xml:space="preserve">); </w:t>
      </w:r>
      <w:r w:rsidR="00DA2564">
        <w:t>Yash Tadimalla</w:t>
      </w:r>
      <w:r w:rsidR="00DA2564">
        <w:t xml:space="preserve"> (</w:t>
      </w:r>
      <w:r w:rsidR="00DA2564">
        <w:t>Graduate &amp; Professional Student Government</w:t>
      </w:r>
      <w:r w:rsidR="00DA2564">
        <w:t xml:space="preserve">, President); </w:t>
      </w:r>
      <w:r w:rsidR="00D669AF">
        <w:t xml:space="preserve">Sandra Krause (Graduate School, Assistant Dean); Jesh Humphrey (Legal Affairs, General Counsel &amp; V.C. for Institutional Integrity); </w:t>
      </w:r>
      <w:r w:rsidR="001F14FD">
        <w:t>Evan Wantland (Mathematics &amp; Statistics); Kimberly Rodgers (University Center for Academic Excellence)</w:t>
      </w:r>
    </w:p>
    <w:p w14:paraId="07BC465B" w14:textId="77777777" w:rsidR="005F5051" w:rsidRDefault="005F5051" w:rsidP="005F5051">
      <w:pPr>
        <w:pBdr>
          <w:bottom w:val="double" w:sz="6" w:space="1" w:color="auto"/>
        </w:pBdr>
      </w:pPr>
    </w:p>
    <w:p w14:paraId="7E822577" w14:textId="4AF59CC4" w:rsidR="00465830" w:rsidRDefault="000901A4" w:rsidP="0063092E">
      <w:pPr>
        <w:pStyle w:val="ListParagraph"/>
        <w:numPr>
          <w:ilvl w:val="0"/>
          <w:numId w:val="1"/>
        </w:numPr>
        <w:spacing w:line="256" w:lineRule="auto"/>
      </w:pPr>
      <w:r w:rsidRPr="00795133">
        <w:rPr>
          <w:b/>
        </w:rPr>
        <w:t>Call to Order</w:t>
      </w:r>
      <w:r w:rsidR="00C75CFA" w:rsidRPr="00795133">
        <w:rPr>
          <w:b/>
        </w:rPr>
        <w:t>.</w:t>
      </w:r>
      <w:r w:rsidR="00182B23">
        <w:t xml:space="preserve">  </w:t>
      </w:r>
      <w:r w:rsidR="00795133">
        <w:t xml:space="preserve">Faculty President </w:t>
      </w:r>
      <w:r w:rsidR="00263BB2">
        <w:t xml:space="preserve">Xiaoxia Newton </w:t>
      </w:r>
      <w:r w:rsidR="00EF6F24">
        <w:t>called the meeting to order at 1:00 P.M.</w:t>
      </w:r>
      <w:r w:rsidR="005063ED">
        <w:t xml:space="preserve"> and thanked </w:t>
      </w:r>
      <w:r w:rsidR="001F14FD">
        <w:t>Past President Susan Harden, Faculty Secretary Debra Smith, and Faculty Governance Assistant Matt Wyse.</w:t>
      </w:r>
    </w:p>
    <w:p w14:paraId="70FCA25F" w14:textId="26EE0F13" w:rsidR="009103EF" w:rsidRDefault="009103EF" w:rsidP="009103EF">
      <w:pPr>
        <w:pStyle w:val="ListParagraph"/>
        <w:spacing w:line="256" w:lineRule="auto"/>
        <w:ind w:left="360"/>
        <w:rPr>
          <w:b/>
        </w:rPr>
      </w:pPr>
    </w:p>
    <w:p w14:paraId="15C5096C" w14:textId="77777777" w:rsidR="009103EF" w:rsidRDefault="009103EF" w:rsidP="009103EF">
      <w:pPr>
        <w:pStyle w:val="ListParagraph"/>
        <w:spacing w:line="256" w:lineRule="auto"/>
        <w:ind w:left="360"/>
      </w:pPr>
    </w:p>
    <w:p w14:paraId="21C7F822" w14:textId="77777777" w:rsidR="00035D9B" w:rsidRDefault="00035D9B" w:rsidP="0063092E">
      <w:pPr>
        <w:pStyle w:val="ListParagraph"/>
        <w:numPr>
          <w:ilvl w:val="0"/>
          <w:numId w:val="1"/>
        </w:numPr>
        <w:spacing w:line="256" w:lineRule="auto"/>
      </w:pPr>
      <w:r>
        <w:rPr>
          <w:b/>
        </w:rPr>
        <w:t xml:space="preserve">Report of the Chancellor </w:t>
      </w:r>
      <w:r w:rsidR="009103EF">
        <w:rPr>
          <w:b/>
        </w:rPr>
        <w:t xml:space="preserve">(Dr. </w:t>
      </w:r>
      <w:r>
        <w:rPr>
          <w:b/>
        </w:rPr>
        <w:t>Sharon Gaber</w:t>
      </w:r>
      <w:r w:rsidR="009103EF">
        <w:rPr>
          <w:b/>
        </w:rPr>
        <w:t>).</w:t>
      </w:r>
      <w:r w:rsidR="009103EF">
        <w:t xml:space="preserve">  </w:t>
      </w:r>
      <w:r>
        <w:t>Gaber gave the following report:</w:t>
      </w:r>
    </w:p>
    <w:p w14:paraId="4A42BF28" w14:textId="77777777" w:rsidR="006B0784" w:rsidRDefault="006B0784" w:rsidP="00035D9B">
      <w:pPr>
        <w:pStyle w:val="ListParagraph"/>
        <w:numPr>
          <w:ilvl w:val="0"/>
          <w:numId w:val="29"/>
        </w:numPr>
        <w:spacing w:line="256" w:lineRule="auto"/>
      </w:pPr>
      <w:r>
        <w:t xml:space="preserve">Spring enrollment is up </w:t>
      </w:r>
      <w:proofErr w:type="gramStart"/>
      <w:r>
        <w:t>some</w:t>
      </w:r>
      <w:proofErr w:type="gramEnd"/>
      <w:r>
        <w:t>.</w:t>
      </w:r>
    </w:p>
    <w:p w14:paraId="6F028B95" w14:textId="77777777" w:rsidR="006B0784" w:rsidRDefault="006B0784" w:rsidP="00035D9B">
      <w:pPr>
        <w:pStyle w:val="ListParagraph"/>
        <w:numPr>
          <w:ilvl w:val="0"/>
          <w:numId w:val="29"/>
        </w:numPr>
        <w:spacing w:line="256" w:lineRule="auto"/>
      </w:pPr>
      <w:r>
        <w:t>The State Legislature has a short session coming up.</w:t>
      </w:r>
    </w:p>
    <w:p w14:paraId="10F397FC" w14:textId="77777777" w:rsidR="006B0784" w:rsidRDefault="006B0784" w:rsidP="00035D9B">
      <w:pPr>
        <w:pStyle w:val="ListParagraph"/>
        <w:numPr>
          <w:ilvl w:val="0"/>
          <w:numId w:val="29"/>
        </w:numPr>
        <w:spacing w:line="256" w:lineRule="auto"/>
      </w:pPr>
      <w:r>
        <w:t>We are working to digitize more of our work.</w:t>
      </w:r>
    </w:p>
    <w:p w14:paraId="008C94BE" w14:textId="77777777" w:rsidR="006B0784" w:rsidRDefault="006B0784" w:rsidP="00035D9B">
      <w:pPr>
        <w:pStyle w:val="ListParagraph"/>
        <w:numPr>
          <w:ilvl w:val="0"/>
          <w:numId w:val="29"/>
        </w:numPr>
        <w:spacing w:line="256" w:lineRule="auto"/>
      </w:pPr>
      <w:r>
        <w:t>Board of Governors meeting next week.</w:t>
      </w:r>
    </w:p>
    <w:p w14:paraId="09F00312" w14:textId="14FE5E64" w:rsidR="006B0784" w:rsidRDefault="006B0784" w:rsidP="00035D9B">
      <w:pPr>
        <w:pStyle w:val="ListParagraph"/>
        <w:numPr>
          <w:ilvl w:val="0"/>
          <w:numId w:val="29"/>
        </w:numPr>
        <w:spacing w:line="256" w:lineRule="auto"/>
      </w:pPr>
      <w:r>
        <w:t>We are now heading into election season, from now to November 2024.</w:t>
      </w:r>
    </w:p>
    <w:p w14:paraId="7D0986B3" w14:textId="2E1684D4" w:rsidR="006B0784" w:rsidRDefault="00000BB4" w:rsidP="006B0784">
      <w:pPr>
        <w:pStyle w:val="ListParagraph"/>
        <w:numPr>
          <w:ilvl w:val="1"/>
          <w:numId w:val="29"/>
        </w:numPr>
        <w:spacing w:line="256" w:lineRule="auto"/>
      </w:pPr>
      <w:r>
        <w:t>I encourage you to register to vote</w:t>
      </w:r>
    </w:p>
    <w:p w14:paraId="60929F8E" w14:textId="199BDBA5" w:rsidR="00000BB4" w:rsidRDefault="00000BB4" w:rsidP="00000BB4">
      <w:pPr>
        <w:pStyle w:val="ListParagraph"/>
        <w:numPr>
          <w:ilvl w:val="1"/>
          <w:numId w:val="29"/>
        </w:numPr>
        <w:spacing w:line="256" w:lineRule="auto"/>
      </w:pPr>
      <w:r>
        <w:t>Please note that people will be coming to our campus and it is not necessary for them to be invited.  The University must take a state of neutrality, so the institution cannot state our preference on those coming to our campus.</w:t>
      </w:r>
    </w:p>
    <w:p w14:paraId="1A979C84" w14:textId="5EE9500F" w:rsidR="00000BB4" w:rsidRDefault="00000BB4" w:rsidP="00000BB4">
      <w:pPr>
        <w:pStyle w:val="ListParagraph"/>
        <w:numPr>
          <w:ilvl w:val="2"/>
          <w:numId w:val="29"/>
        </w:numPr>
        <w:spacing w:line="256" w:lineRule="auto"/>
      </w:pPr>
      <w:r>
        <w:t>Jesh Humphrey adds that the University still can respond to issues that directly impact our campus and everyone has academic freedom to discuss these topics in their classrooms.</w:t>
      </w:r>
    </w:p>
    <w:p w14:paraId="5099E243" w14:textId="062DA553" w:rsidR="006B0784" w:rsidRDefault="006B0784" w:rsidP="00035D9B">
      <w:pPr>
        <w:pStyle w:val="ListParagraph"/>
        <w:numPr>
          <w:ilvl w:val="0"/>
          <w:numId w:val="29"/>
        </w:numPr>
        <w:spacing w:line="256" w:lineRule="auto"/>
      </w:pPr>
      <w:r>
        <w:t>Rich Steele is leaving our institution.  We wish him success and have a search going for the position of Associate Vice Chancellor for Facilities Management.</w:t>
      </w:r>
    </w:p>
    <w:p w14:paraId="79380962" w14:textId="1C2D9151" w:rsidR="00942B40" w:rsidRDefault="006B0784" w:rsidP="006B0784">
      <w:pPr>
        <w:pStyle w:val="ListParagraph"/>
        <w:numPr>
          <w:ilvl w:val="0"/>
          <w:numId w:val="29"/>
        </w:numPr>
        <w:spacing w:line="256" w:lineRule="auto"/>
      </w:pPr>
      <w:r>
        <w:t xml:space="preserve">Tonight at 5:00 P.M. UNC Charlotte welcomes distinguished Charlotte architect, civil rights leader, and public servant Harvey B. Gantt as part of Niner Nation King Week.  The Q&amp;A format presentation will </w:t>
      </w:r>
      <w:proofErr w:type="gramStart"/>
      <w:r>
        <w:t>be held</w:t>
      </w:r>
      <w:proofErr w:type="gramEnd"/>
      <w:r>
        <w:t xml:space="preserve"> in Cone Center’s McKnight Hall.</w:t>
      </w:r>
    </w:p>
    <w:p w14:paraId="28AA7511" w14:textId="77777777" w:rsidR="00DA079A" w:rsidRDefault="00DA079A" w:rsidP="00DA079A">
      <w:pPr>
        <w:pStyle w:val="ListParagraph"/>
        <w:spacing w:line="256" w:lineRule="auto"/>
        <w:ind w:left="360"/>
        <w:rPr>
          <w:b/>
        </w:rPr>
      </w:pPr>
    </w:p>
    <w:p w14:paraId="24BD2F70" w14:textId="11F198FD" w:rsidR="00D01747" w:rsidRDefault="00956635" w:rsidP="00D01747">
      <w:pPr>
        <w:pStyle w:val="ListParagraph"/>
        <w:spacing w:line="256" w:lineRule="auto"/>
        <w:ind w:left="360"/>
      </w:pPr>
      <w:r>
        <w:t>No questions asked.</w:t>
      </w:r>
    </w:p>
    <w:p w14:paraId="4E166271" w14:textId="4BCB73D3" w:rsidR="00203BE2" w:rsidRDefault="00203BE2" w:rsidP="00D01747">
      <w:pPr>
        <w:pStyle w:val="ListParagraph"/>
        <w:spacing w:line="256" w:lineRule="auto"/>
        <w:ind w:left="360"/>
      </w:pPr>
    </w:p>
    <w:p w14:paraId="457FEBAC" w14:textId="39C695BE" w:rsidR="00182B23" w:rsidRDefault="00182B23" w:rsidP="00182B23">
      <w:pPr>
        <w:pStyle w:val="ListParagraph"/>
        <w:ind w:left="360"/>
      </w:pPr>
    </w:p>
    <w:p w14:paraId="07B76E38" w14:textId="77777777" w:rsidR="00D210DC" w:rsidRDefault="00CA4574" w:rsidP="00601F6C">
      <w:pPr>
        <w:pStyle w:val="ListParagraph"/>
        <w:numPr>
          <w:ilvl w:val="0"/>
          <w:numId w:val="1"/>
        </w:numPr>
        <w:spacing w:line="256" w:lineRule="auto"/>
      </w:pPr>
      <w:r>
        <w:rPr>
          <w:b/>
        </w:rPr>
        <w:t>Report of the Provost (Dr. Jennifer Troyer).</w:t>
      </w:r>
      <w:r>
        <w:t xml:space="preserve">  Troyer gave the following report:</w:t>
      </w:r>
    </w:p>
    <w:p w14:paraId="473C44F5" w14:textId="01F9AE4A" w:rsidR="009D678C" w:rsidRDefault="009D678C" w:rsidP="008628D9">
      <w:pPr>
        <w:pStyle w:val="ListParagraph"/>
        <w:numPr>
          <w:ilvl w:val="0"/>
          <w:numId w:val="30"/>
        </w:numPr>
        <w:spacing w:line="256" w:lineRule="auto"/>
      </w:pPr>
      <w:r>
        <w:t xml:space="preserve">Dean Searches – </w:t>
      </w:r>
    </w:p>
    <w:p w14:paraId="277A94A7" w14:textId="255882BE" w:rsidR="00000BB4" w:rsidRDefault="00000BB4" w:rsidP="009D678C">
      <w:pPr>
        <w:pStyle w:val="ListParagraph"/>
        <w:numPr>
          <w:ilvl w:val="1"/>
          <w:numId w:val="30"/>
        </w:numPr>
        <w:spacing w:line="256" w:lineRule="auto"/>
      </w:pPr>
      <w:r>
        <w:t>COAA Dean search – the candidates are here.</w:t>
      </w:r>
    </w:p>
    <w:p w14:paraId="3E31CCE1" w14:textId="2258B242" w:rsidR="00000BB4" w:rsidRDefault="00000BB4" w:rsidP="009D678C">
      <w:pPr>
        <w:pStyle w:val="ListParagraph"/>
        <w:numPr>
          <w:ilvl w:val="1"/>
          <w:numId w:val="30"/>
        </w:numPr>
        <w:spacing w:line="256" w:lineRule="auto"/>
      </w:pPr>
      <w:r>
        <w:t>UCOL Dean search – finalists next week.</w:t>
      </w:r>
    </w:p>
    <w:p w14:paraId="105FF312" w14:textId="492E1450" w:rsidR="00000BB4" w:rsidRDefault="00000BB4" w:rsidP="009D678C">
      <w:pPr>
        <w:pStyle w:val="ListParagraph"/>
        <w:numPr>
          <w:ilvl w:val="1"/>
          <w:numId w:val="30"/>
        </w:numPr>
        <w:spacing w:line="256" w:lineRule="auto"/>
      </w:pPr>
      <w:r>
        <w:t>COB Dean search – advertisement is out.</w:t>
      </w:r>
    </w:p>
    <w:p w14:paraId="393AA0E6" w14:textId="02F5122A" w:rsidR="009D678C" w:rsidRDefault="00000BB4" w:rsidP="00000BB4">
      <w:pPr>
        <w:pStyle w:val="ListParagraph"/>
        <w:numPr>
          <w:ilvl w:val="1"/>
          <w:numId w:val="30"/>
        </w:numPr>
        <w:spacing w:line="256" w:lineRule="auto"/>
      </w:pPr>
      <w:r>
        <w:t>CHESS Dean search – advertisement is out.</w:t>
      </w:r>
      <w:r w:rsidR="009D678C">
        <w:t xml:space="preserve"> </w:t>
      </w:r>
    </w:p>
    <w:p w14:paraId="483C0D3D" w14:textId="77777777" w:rsidR="00000BB4" w:rsidRDefault="00000BB4" w:rsidP="008628D9">
      <w:pPr>
        <w:pStyle w:val="ListParagraph"/>
        <w:numPr>
          <w:ilvl w:val="0"/>
          <w:numId w:val="30"/>
        </w:numPr>
        <w:spacing w:line="256" w:lineRule="auto"/>
      </w:pPr>
      <w:r>
        <w:t>For the Associate Provost for Faculty Affairs, applications are due by the end of the month.</w:t>
      </w:r>
    </w:p>
    <w:p w14:paraId="266AE059" w14:textId="77777777" w:rsidR="00000BB4" w:rsidRDefault="00000BB4" w:rsidP="008628D9">
      <w:pPr>
        <w:pStyle w:val="ListParagraph"/>
        <w:numPr>
          <w:ilvl w:val="0"/>
          <w:numId w:val="30"/>
        </w:numPr>
        <w:spacing w:line="256" w:lineRule="auto"/>
      </w:pPr>
      <w:r>
        <w:t>We are forming a task force to look at academic integrity issues, in response to faculty integrity issues brought to our attention.</w:t>
      </w:r>
    </w:p>
    <w:p w14:paraId="49BA0C2C" w14:textId="77777777" w:rsidR="00000BB4" w:rsidRDefault="00000BB4" w:rsidP="008628D9">
      <w:pPr>
        <w:pStyle w:val="ListParagraph"/>
        <w:numPr>
          <w:ilvl w:val="0"/>
          <w:numId w:val="30"/>
        </w:numPr>
        <w:spacing w:line="256" w:lineRule="auto"/>
      </w:pPr>
      <w:r>
        <w:t xml:space="preserve">Previously Greg Weeks presented at Faculty Council on ROI (Return on Investment).  The next step, the UNC System is asking us to look at the programs with negative ROI.  Not all the programs are on the public dashboard, </w:t>
      </w:r>
      <w:proofErr w:type="gramStart"/>
      <w:r>
        <w:t>some</w:t>
      </w:r>
      <w:proofErr w:type="gramEnd"/>
      <w:r>
        <w:t xml:space="preserve"> are only on the spreadsheet we were given.  We had </w:t>
      </w:r>
      <w:proofErr w:type="gramStart"/>
      <w:r>
        <w:t>a small number of</w:t>
      </w:r>
      <w:proofErr w:type="gramEnd"/>
      <w:r>
        <w:t xml:space="preserve"> programs with negative ROI.  We are </w:t>
      </w:r>
      <w:proofErr w:type="gramStart"/>
      <w:r>
        <w:t>working</w:t>
      </w:r>
      <w:proofErr w:type="gramEnd"/>
      <w:r>
        <w:t xml:space="preserve"> with the Deans and Directors to answer questions.</w:t>
      </w:r>
    </w:p>
    <w:p w14:paraId="7A3B31C2" w14:textId="77777777" w:rsidR="00B3099D" w:rsidRDefault="00000BB4" w:rsidP="008628D9">
      <w:pPr>
        <w:pStyle w:val="ListParagraph"/>
        <w:numPr>
          <w:ilvl w:val="0"/>
          <w:numId w:val="30"/>
        </w:numPr>
        <w:spacing w:line="256" w:lineRule="auto"/>
      </w:pPr>
      <w:r>
        <w:t xml:space="preserve">News from the UNC System is that the State Legislature is considering legislation to </w:t>
      </w:r>
      <w:r w:rsidR="00B3099D">
        <w:t xml:space="preserve">require the teaching of </w:t>
      </w:r>
      <w:r>
        <w:t xml:space="preserve">foundations of U.S. democracy at universities.  </w:t>
      </w:r>
      <w:r w:rsidR="00B3099D">
        <w:t xml:space="preserve">We should receive more </w:t>
      </w:r>
      <w:r w:rsidR="00B3099D">
        <w:lastRenderedPageBreak/>
        <w:t>information at the Board of Governors meeting next week.  The Faculty Assembly is working to get ahead of this to ensure flexibility.</w:t>
      </w:r>
    </w:p>
    <w:p w14:paraId="6FE7563A" w14:textId="3175C016" w:rsidR="0037782E" w:rsidRDefault="00B3099D" w:rsidP="00BF5E84">
      <w:pPr>
        <w:spacing w:after="0" w:line="240" w:lineRule="auto"/>
        <w:ind w:left="461"/>
      </w:pPr>
      <w:r>
        <w:t>No follow-up questions asked.</w:t>
      </w:r>
    </w:p>
    <w:p w14:paraId="61EDF54D" w14:textId="77777777" w:rsidR="006376C4" w:rsidRDefault="006376C4" w:rsidP="006376C4">
      <w:pPr>
        <w:pStyle w:val="ListParagraph"/>
        <w:spacing w:line="256" w:lineRule="auto"/>
        <w:ind w:left="360"/>
      </w:pPr>
    </w:p>
    <w:p w14:paraId="4622F3B4" w14:textId="27E39C3F" w:rsidR="00203BE2" w:rsidRPr="00203BE2" w:rsidRDefault="00203BE2" w:rsidP="006376C4">
      <w:pPr>
        <w:pStyle w:val="ListParagraph"/>
        <w:spacing w:line="256" w:lineRule="auto"/>
        <w:ind w:left="360"/>
      </w:pPr>
      <w:r>
        <w:t xml:space="preserve">  </w:t>
      </w:r>
    </w:p>
    <w:p w14:paraId="7507A8A0" w14:textId="7B91B1B4" w:rsidR="00EB63BD" w:rsidRDefault="00B3099D" w:rsidP="00ED3C26">
      <w:pPr>
        <w:pStyle w:val="ListParagraph"/>
        <w:numPr>
          <w:ilvl w:val="0"/>
          <w:numId w:val="1"/>
        </w:numPr>
        <w:spacing w:line="256" w:lineRule="auto"/>
      </w:pPr>
      <w:r>
        <w:rPr>
          <w:b/>
        </w:rPr>
        <w:t xml:space="preserve">DART Presentation </w:t>
      </w:r>
      <w:r w:rsidR="00FF2BF2">
        <w:rPr>
          <w:b/>
        </w:rPr>
        <w:t>(</w:t>
      </w:r>
      <w:r>
        <w:rPr>
          <w:b/>
        </w:rPr>
        <w:t>Larry Gourdine, Associate Dean &amp; Director of Student Support Services).</w:t>
      </w:r>
      <w:r w:rsidR="00EB63BD">
        <w:t xml:space="preserve">  </w:t>
      </w:r>
      <w:r>
        <w:t xml:space="preserve">Gourdine noted that he had with him Chris Gonyar (Director, Office of Emergency Management) and Lucian Wilhelm (Senior Associate Director, CRES).  DART stands for Demonstration Activity Resource Team.  The DART approach is to respond to planned and unplanned demonstration events to promote a safe living and learning environment and to minimize disruption to university operations.  The types of events that may involve DART include protests, vigils, demonstrations, and </w:t>
      </w:r>
      <w:r w:rsidR="007E53DF">
        <w:t>high-profile</w:t>
      </w:r>
      <w:r>
        <w:t xml:space="preserve"> programs and speakers.  </w:t>
      </w:r>
      <w:r w:rsidR="000A25B3">
        <w:t xml:space="preserve">We build relationships and help ensure that these events </w:t>
      </w:r>
      <w:proofErr w:type="gramStart"/>
      <w:r w:rsidR="000A25B3">
        <w:t>are done</w:t>
      </w:r>
      <w:proofErr w:type="gramEnd"/>
      <w:r w:rsidR="000A25B3">
        <w:t xml:space="preserve"> in the safest method possible.</w:t>
      </w:r>
      <w:r w:rsidR="00ED3C26">
        <w:t xml:space="preserve">  </w:t>
      </w:r>
    </w:p>
    <w:p w14:paraId="4D39398B" w14:textId="77777777" w:rsidR="00ED3C26" w:rsidRDefault="00ED3C26" w:rsidP="00ED3C26">
      <w:pPr>
        <w:pStyle w:val="ListParagraph"/>
        <w:spacing w:line="256" w:lineRule="auto"/>
        <w:ind w:left="360"/>
      </w:pPr>
    </w:p>
    <w:p w14:paraId="5EBB28AA" w14:textId="70BFF4F9" w:rsidR="004C5096" w:rsidRDefault="004C5096" w:rsidP="00EB63BD">
      <w:pPr>
        <w:pStyle w:val="ListParagraph"/>
        <w:spacing w:line="256" w:lineRule="auto"/>
        <w:ind w:left="360"/>
      </w:pPr>
      <w:r>
        <w:rPr>
          <w:b/>
        </w:rPr>
        <w:t xml:space="preserve">Q: </w:t>
      </w:r>
      <w:r w:rsidR="000A25B3">
        <w:t>Can we get announcements or have somewhere on the website posts of all planned protests?</w:t>
      </w:r>
    </w:p>
    <w:p w14:paraId="6E6E1331" w14:textId="097400A1" w:rsidR="00ED3C26" w:rsidRDefault="004C5096" w:rsidP="00EB63BD">
      <w:pPr>
        <w:pStyle w:val="ListParagraph"/>
        <w:spacing w:line="256" w:lineRule="auto"/>
        <w:ind w:left="360"/>
      </w:pPr>
      <w:r>
        <w:rPr>
          <w:b/>
        </w:rPr>
        <w:t>A:</w:t>
      </w:r>
      <w:r>
        <w:t xml:space="preserve"> </w:t>
      </w:r>
      <w:r w:rsidR="000A25B3">
        <w:t xml:space="preserve">Good question.  The role of DART </w:t>
      </w:r>
      <w:r w:rsidR="007E53DF">
        <w:t>is</w:t>
      </w:r>
      <w:r w:rsidR="000A25B3">
        <w:t xml:space="preserve"> to support safety.</w:t>
      </w:r>
    </w:p>
    <w:p w14:paraId="75B43E24" w14:textId="77777777" w:rsidR="000A25B3" w:rsidRDefault="000A25B3" w:rsidP="00EB63BD">
      <w:pPr>
        <w:pStyle w:val="ListParagraph"/>
        <w:spacing w:line="256" w:lineRule="auto"/>
        <w:ind w:left="360"/>
      </w:pPr>
    </w:p>
    <w:p w14:paraId="68E4085A" w14:textId="645C4309" w:rsidR="000A25B3" w:rsidRDefault="000A25B3" w:rsidP="00EB63BD">
      <w:pPr>
        <w:pStyle w:val="ListParagraph"/>
        <w:spacing w:line="256" w:lineRule="auto"/>
        <w:ind w:left="360"/>
      </w:pPr>
      <w:r>
        <w:t>Bailey added that DART reports to him.  The simple answer is “no</w:t>
      </w:r>
      <w:proofErr w:type="gramStart"/>
      <w:r>
        <w:t>”.</w:t>
      </w:r>
      <w:proofErr w:type="gramEnd"/>
      <w:r>
        <w:t xml:space="preserve">  There is an events page for events registered.  We at DART do not want to </w:t>
      </w:r>
      <w:proofErr w:type="gramStart"/>
      <w:r>
        <w:t>be seen</w:t>
      </w:r>
      <w:proofErr w:type="gramEnd"/>
      <w:r>
        <w:t xml:space="preserve"> as promoting events or demonstrations, nor drawing attention to these events.</w:t>
      </w:r>
    </w:p>
    <w:p w14:paraId="339D336E" w14:textId="77777777" w:rsidR="000A25B3" w:rsidRDefault="000A25B3" w:rsidP="00EB63BD">
      <w:pPr>
        <w:pStyle w:val="ListParagraph"/>
        <w:spacing w:line="256" w:lineRule="auto"/>
        <w:ind w:left="360"/>
      </w:pPr>
    </w:p>
    <w:p w14:paraId="2E244658" w14:textId="71129B47" w:rsidR="000A25B3" w:rsidRDefault="000A25B3" w:rsidP="000A25B3">
      <w:pPr>
        <w:pStyle w:val="ListParagraph"/>
        <w:spacing w:line="256" w:lineRule="auto"/>
        <w:ind w:left="360"/>
      </w:pPr>
      <w:r>
        <w:rPr>
          <w:b/>
        </w:rPr>
        <w:t xml:space="preserve">Q: </w:t>
      </w:r>
      <w:r>
        <w:t>Is every DARTable event on the events page?</w:t>
      </w:r>
    </w:p>
    <w:p w14:paraId="708B6165" w14:textId="5816F631" w:rsidR="000A25B3" w:rsidRDefault="000A25B3" w:rsidP="000A25B3">
      <w:pPr>
        <w:pStyle w:val="ListParagraph"/>
        <w:spacing w:line="256" w:lineRule="auto"/>
        <w:ind w:left="360"/>
      </w:pPr>
      <w:r>
        <w:rPr>
          <w:b/>
        </w:rPr>
        <w:t>A:</w:t>
      </w:r>
      <w:r>
        <w:t xml:space="preserve"> Wilhelm answered that if they have gone through the appropriate process, then it will be on 25Live.</w:t>
      </w:r>
    </w:p>
    <w:p w14:paraId="1ABE6914" w14:textId="77777777" w:rsidR="00ED3C26" w:rsidRDefault="00ED3C26" w:rsidP="00EB63BD">
      <w:pPr>
        <w:pStyle w:val="ListParagraph"/>
        <w:spacing w:line="256" w:lineRule="auto"/>
        <w:ind w:left="360"/>
      </w:pPr>
    </w:p>
    <w:p w14:paraId="211108FB" w14:textId="1D8108C0" w:rsidR="00087FDA" w:rsidRDefault="00087FDA" w:rsidP="00ED3C26">
      <w:pPr>
        <w:pStyle w:val="ListParagraph"/>
        <w:spacing w:line="256" w:lineRule="auto"/>
        <w:ind w:left="360"/>
      </w:pPr>
    </w:p>
    <w:p w14:paraId="23D8EFBE" w14:textId="66159602" w:rsidR="00601F6C" w:rsidRPr="00353355" w:rsidRDefault="00601F6C" w:rsidP="00601F6C">
      <w:pPr>
        <w:pStyle w:val="ListParagraph"/>
        <w:numPr>
          <w:ilvl w:val="0"/>
          <w:numId w:val="1"/>
        </w:numPr>
        <w:spacing w:line="256" w:lineRule="auto"/>
      </w:pPr>
      <w:r w:rsidRPr="00353355">
        <w:rPr>
          <w:b/>
          <w:bCs/>
        </w:rPr>
        <w:t>Consent Agenda.</w:t>
      </w:r>
      <w:r w:rsidRPr="00353355">
        <w:rPr>
          <w:bCs/>
        </w:rPr>
        <w:t xml:space="preserve">  </w:t>
      </w:r>
      <w:r w:rsidR="000A25B3">
        <w:rPr>
          <w:bCs/>
        </w:rPr>
        <w:t xml:space="preserve">No removals for further discussion </w:t>
      </w:r>
      <w:proofErr w:type="gramStart"/>
      <w:r w:rsidR="000A25B3">
        <w:rPr>
          <w:bCs/>
        </w:rPr>
        <w:t>were requested</w:t>
      </w:r>
      <w:proofErr w:type="gramEnd"/>
      <w:r w:rsidR="000A25B3">
        <w:rPr>
          <w:bCs/>
        </w:rPr>
        <w:t xml:space="preserve">.  Ford-Eickhoff </w:t>
      </w:r>
      <w:r w:rsidR="00936E00">
        <w:rPr>
          <w:bCs/>
        </w:rPr>
        <w:t xml:space="preserve">moved to approve the </w:t>
      </w:r>
      <w:r w:rsidR="00384404">
        <w:rPr>
          <w:bCs/>
        </w:rPr>
        <w:t xml:space="preserve">Consent Agenda.  The motion </w:t>
      </w:r>
      <w:proofErr w:type="gramStart"/>
      <w:r w:rsidR="00384404">
        <w:rPr>
          <w:bCs/>
        </w:rPr>
        <w:t>was seconded</w:t>
      </w:r>
      <w:proofErr w:type="gramEnd"/>
      <w:r w:rsidR="00384404">
        <w:rPr>
          <w:bCs/>
        </w:rPr>
        <w:t xml:space="preserve"> and carried unanimously.</w:t>
      </w:r>
    </w:p>
    <w:p w14:paraId="54720199" w14:textId="77777777" w:rsidR="00601F6C" w:rsidRDefault="00601F6C" w:rsidP="00601F6C">
      <w:pPr>
        <w:pStyle w:val="ListParagraph"/>
        <w:spacing w:line="256" w:lineRule="auto"/>
        <w:ind w:left="360"/>
      </w:pPr>
    </w:p>
    <w:p w14:paraId="34B41F8D" w14:textId="77777777" w:rsidR="00601F6C" w:rsidRPr="00A55223" w:rsidRDefault="00601F6C" w:rsidP="00601F6C">
      <w:pPr>
        <w:pStyle w:val="ListParagraph"/>
        <w:spacing w:line="256" w:lineRule="auto"/>
        <w:ind w:left="360"/>
      </w:pPr>
      <w:proofErr w:type="gramStart"/>
      <w:r>
        <w:rPr>
          <w:bCs/>
        </w:rPr>
        <w:t>All of</w:t>
      </w:r>
      <w:proofErr w:type="gramEnd"/>
      <w:r>
        <w:rPr>
          <w:bCs/>
        </w:rPr>
        <w:t xml:space="preserve"> the following consent agenda items were approved:</w:t>
      </w:r>
    </w:p>
    <w:p w14:paraId="7D2B3D4F" w14:textId="07E4E658" w:rsidR="00601F6C" w:rsidRDefault="00601F6C" w:rsidP="00601F6C">
      <w:pPr>
        <w:pStyle w:val="ListParagraph"/>
        <w:numPr>
          <w:ilvl w:val="1"/>
          <w:numId w:val="1"/>
        </w:numPr>
        <w:spacing w:line="256" w:lineRule="auto"/>
        <w:rPr>
          <w:u w:val="single"/>
        </w:rPr>
      </w:pPr>
      <w:r w:rsidRPr="00E63A50">
        <w:rPr>
          <w:u w:val="single"/>
        </w:rPr>
        <w:t xml:space="preserve">Approved Minutes of the Faculty Council Meeting of </w:t>
      </w:r>
      <w:r w:rsidR="000A25B3">
        <w:rPr>
          <w:u w:val="single"/>
        </w:rPr>
        <w:t>November 30</w:t>
      </w:r>
      <w:r>
        <w:rPr>
          <w:u w:val="single"/>
        </w:rPr>
        <w:t xml:space="preserve">, </w:t>
      </w:r>
      <w:r w:rsidRPr="00E63A50">
        <w:rPr>
          <w:u w:val="single"/>
        </w:rPr>
        <w:t>202</w:t>
      </w:r>
      <w:r>
        <w:rPr>
          <w:u w:val="single"/>
        </w:rPr>
        <w:t>3</w:t>
      </w:r>
    </w:p>
    <w:p w14:paraId="3CD07302" w14:textId="18A16835" w:rsidR="00601F6C" w:rsidRPr="000A25B3" w:rsidRDefault="00E014D1" w:rsidP="000A25B3">
      <w:pPr>
        <w:pStyle w:val="ListParagraph"/>
        <w:numPr>
          <w:ilvl w:val="1"/>
          <w:numId w:val="1"/>
        </w:numPr>
        <w:spacing w:line="256" w:lineRule="auto"/>
        <w:rPr>
          <w:u w:val="single"/>
        </w:rPr>
      </w:pPr>
      <w:r>
        <w:rPr>
          <w:u w:val="single"/>
        </w:rPr>
        <w:t xml:space="preserve">Approved </w:t>
      </w:r>
      <w:r w:rsidR="000A25B3">
        <w:rPr>
          <w:u w:val="single"/>
        </w:rPr>
        <w:t>Request to Revise Name of Nanoscale Science, Ph.D. to Chemistry and Nanoscale Science, Ph.D.</w:t>
      </w:r>
    </w:p>
    <w:p w14:paraId="02A37385" w14:textId="1D20915E" w:rsidR="004B7809" w:rsidRDefault="004B7809" w:rsidP="004B7809">
      <w:pPr>
        <w:pStyle w:val="ListParagraph"/>
        <w:spacing w:line="256" w:lineRule="auto"/>
        <w:ind w:left="360"/>
      </w:pPr>
    </w:p>
    <w:p w14:paraId="7D416600" w14:textId="77777777" w:rsidR="00DA2564" w:rsidRDefault="00DA2564" w:rsidP="004B7809">
      <w:pPr>
        <w:pStyle w:val="ListParagraph"/>
        <w:spacing w:line="256" w:lineRule="auto"/>
        <w:ind w:left="360"/>
      </w:pPr>
    </w:p>
    <w:p w14:paraId="59BE9F02" w14:textId="6B8654BB" w:rsidR="00191CC3" w:rsidRPr="00384067" w:rsidRDefault="000A25B3" w:rsidP="00E014D1">
      <w:pPr>
        <w:pStyle w:val="ListParagraph"/>
        <w:numPr>
          <w:ilvl w:val="0"/>
          <w:numId w:val="1"/>
        </w:numPr>
        <w:spacing w:line="256" w:lineRule="auto"/>
        <w:rPr>
          <w:rFonts w:cstheme="minorHAnsi"/>
        </w:rPr>
      </w:pPr>
      <w:r>
        <w:rPr>
          <w:b/>
        </w:rPr>
        <w:t>Feedback Requested on Draft Changes to the Faculty Workload Procedure</w:t>
      </w:r>
      <w:r w:rsidR="005301B6">
        <w:rPr>
          <w:b/>
        </w:rPr>
        <w:t>.</w:t>
      </w:r>
      <w:r w:rsidR="006F5E08">
        <w:rPr>
          <w:b/>
        </w:rPr>
        <w:t xml:space="preserve">  </w:t>
      </w:r>
      <w:r w:rsidR="00677CFB">
        <w:rPr>
          <w:bCs/>
        </w:rPr>
        <w:t xml:space="preserve">Troyer said these procedures </w:t>
      </w:r>
      <w:proofErr w:type="gramStart"/>
      <w:r w:rsidR="00677CFB">
        <w:rPr>
          <w:bCs/>
        </w:rPr>
        <w:t>were written</w:t>
      </w:r>
      <w:proofErr w:type="gramEnd"/>
      <w:r w:rsidR="00677CFB">
        <w:rPr>
          <w:bCs/>
        </w:rPr>
        <w:t xml:space="preserve"> based on draft regulations.  If the final procedures are different than the draft and necessitates revisions on our part, then we will bring this back to you.  This procedure does not need to </w:t>
      </w:r>
      <w:proofErr w:type="gramStart"/>
      <w:r w:rsidR="00677CFB">
        <w:rPr>
          <w:bCs/>
        </w:rPr>
        <w:t>be approved</w:t>
      </w:r>
      <w:proofErr w:type="gramEnd"/>
      <w:r w:rsidR="00677CFB">
        <w:rPr>
          <w:bCs/>
        </w:rPr>
        <w:t xml:space="preserve"> by the Faculty Council, but we want your feedback.</w:t>
      </w:r>
    </w:p>
    <w:p w14:paraId="51CB7D8D" w14:textId="77777777" w:rsidR="00384067" w:rsidRDefault="00384067" w:rsidP="00384067">
      <w:pPr>
        <w:pStyle w:val="ListParagraph"/>
        <w:spacing w:line="256" w:lineRule="auto"/>
        <w:ind w:left="360"/>
        <w:rPr>
          <w:b/>
        </w:rPr>
      </w:pPr>
    </w:p>
    <w:p w14:paraId="3BCE07EC" w14:textId="1C66FAAF" w:rsidR="00384067" w:rsidRDefault="00384067" w:rsidP="00384067">
      <w:pPr>
        <w:pStyle w:val="ListParagraph"/>
        <w:spacing w:line="256" w:lineRule="auto"/>
        <w:ind w:left="360"/>
        <w:rPr>
          <w:bCs/>
        </w:rPr>
      </w:pPr>
      <w:r>
        <w:rPr>
          <w:b/>
        </w:rPr>
        <w:t xml:space="preserve">Q: </w:t>
      </w:r>
      <w:r w:rsidR="00677CFB">
        <w:rPr>
          <w:bCs/>
        </w:rPr>
        <w:t>Section IV.5 says compensation for overload is not pay but a reduction that may not come until the following academic year.  Compensation should come the same year, so those not returning receive their compensation.</w:t>
      </w:r>
    </w:p>
    <w:p w14:paraId="3D200373" w14:textId="72D27257" w:rsidR="00677CFB" w:rsidRDefault="00677CFB" w:rsidP="00384067">
      <w:pPr>
        <w:pStyle w:val="ListParagraph"/>
        <w:spacing w:line="256" w:lineRule="auto"/>
        <w:ind w:left="360"/>
        <w:rPr>
          <w:bCs/>
        </w:rPr>
      </w:pPr>
      <w:r>
        <w:rPr>
          <w:b/>
        </w:rPr>
        <w:t xml:space="preserve">A: </w:t>
      </w:r>
      <w:r w:rsidR="008716BB">
        <w:rPr>
          <w:bCs/>
        </w:rPr>
        <w:t xml:space="preserve">We can amend the language to give an option for compensation to </w:t>
      </w:r>
      <w:proofErr w:type="gramStart"/>
      <w:r w:rsidR="008716BB">
        <w:rPr>
          <w:bCs/>
        </w:rPr>
        <w:t>be chosen</w:t>
      </w:r>
      <w:proofErr w:type="gramEnd"/>
      <w:r w:rsidR="008716BB">
        <w:rPr>
          <w:bCs/>
        </w:rPr>
        <w:t xml:space="preserve"> the same year</w:t>
      </w:r>
      <w:r>
        <w:rPr>
          <w:bCs/>
        </w:rPr>
        <w:t>.</w:t>
      </w:r>
    </w:p>
    <w:p w14:paraId="2D144C9A" w14:textId="77777777" w:rsidR="00677CFB" w:rsidRDefault="00677CFB" w:rsidP="00384067">
      <w:pPr>
        <w:pStyle w:val="ListParagraph"/>
        <w:spacing w:line="256" w:lineRule="auto"/>
        <w:ind w:left="360"/>
        <w:rPr>
          <w:bCs/>
        </w:rPr>
      </w:pPr>
    </w:p>
    <w:p w14:paraId="43FD02C8" w14:textId="4300BB8F" w:rsidR="00384067" w:rsidRDefault="00677CFB" w:rsidP="00384067">
      <w:pPr>
        <w:pStyle w:val="ListParagraph"/>
        <w:spacing w:line="256" w:lineRule="auto"/>
        <w:ind w:left="360"/>
        <w:rPr>
          <w:rFonts w:cstheme="minorHAnsi"/>
          <w:bCs/>
        </w:rPr>
      </w:pPr>
      <w:r>
        <w:rPr>
          <w:b/>
        </w:rPr>
        <w:t>Q</w:t>
      </w:r>
      <w:r w:rsidR="00384067">
        <w:rPr>
          <w:b/>
        </w:rPr>
        <w:t>:</w:t>
      </w:r>
      <w:r w:rsidR="00384067">
        <w:rPr>
          <w:rFonts w:cstheme="minorHAnsi"/>
          <w:bCs/>
        </w:rPr>
        <w:t xml:space="preserve"> T</w:t>
      </w:r>
      <w:r>
        <w:rPr>
          <w:rFonts w:cstheme="minorHAnsi"/>
          <w:bCs/>
        </w:rPr>
        <w:t xml:space="preserve">he last revision was in 2013.  Can we give feedback on parts of the procedure that are not </w:t>
      </w:r>
      <w:proofErr w:type="gramStart"/>
      <w:r>
        <w:rPr>
          <w:rFonts w:cstheme="minorHAnsi"/>
          <w:bCs/>
        </w:rPr>
        <w:t>being revised</w:t>
      </w:r>
      <w:proofErr w:type="gramEnd"/>
      <w:r>
        <w:rPr>
          <w:rFonts w:cstheme="minorHAnsi"/>
          <w:bCs/>
        </w:rPr>
        <w:t>?</w:t>
      </w:r>
    </w:p>
    <w:p w14:paraId="091797C8" w14:textId="340DD0E8" w:rsidR="00677CFB" w:rsidRDefault="00677CFB" w:rsidP="00677CFB">
      <w:pPr>
        <w:pStyle w:val="ListParagraph"/>
        <w:spacing w:line="256" w:lineRule="auto"/>
        <w:ind w:left="360"/>
        <w:rPr>
          <w:bCs/>
        </w:rPr>
      </w:pPr>
      <w:r>
        <w:rPr>
          <w:b/>
        </w:rPr>
        <w:t xml:space="preserve">A: </w:t>
      </w:r>
      <w:r>
        <w:rPr>
          <w:bCs/>
        </w:rPr>
        <w:t xml:space="preserve">Yes, </w:t>
      </w:r>
      <w:proofErr w:type="gramStart"/>
      <w:r>
        <w:rPr>
          <w:bCs/>
        </w:rPr>
        <w:t>we’ll</w:t>
      </w:r>
      <w:proofErr w:type="gramEnd"/>
      <w:r>
        <w:rPr>
          <w:bCs/>
        </w:rPr>
        <w:t xml:space="preserve"> take any feedback.</w:t>
      </w:r>
    </w:p>
    <w:p w14:paraId="04044D15" w14:textId="77777777" w:rsidR="00677CFB" w:rsidRDefault="00677CFB" w:rsidP="00677CFB">
      <w:pPr>
        <w:pStyle w:val="ListParagraph"/>
        <w:spacing w:line="256" w:lineRule="auto"/>
        <w:ind w:left="360"/>
        <w:rPr>
          <w:bCs/>
        </w:rPr>
      </w:pPr>
    </w:p>
    <w:p w14:paraId="4D8AD4D2" w14:textId="685ED64A" w:rsidR="00677CFB" w:rsidRDefault="00677CFB" w:rsidP="00677CFB">
      <w:pPr>
        <w:pStyle w:val="ListParagraph"/>
        <w:spacing w:line="256" w:lineRule="auto"/>
        <w:ind w:left="360"/>
        <w:rPr>
          <w:bCs/>
        </w:rPr>
      </w:pPr>
      <w:r>
        <w:rPr>
          <w:b/>
        </w:rPr>
        <w:t xml:space="preserve">Q: </w:t>
      </w:r>
      <w:r>
        <w:rPr>
          <w:bCs/>
        </w:rPr>
        <w:t xml:space="preserve">Does deletion of the last paragraph in Section II mean that </w:t>
      </w:r>
      <w:proofErr w:type="gramStart"/>
      <w:r>
        <w:rPr>
          <w:bCs/>
        </w:rPr>
        <w:t>special topics</w:t>
      </w:r>
      <w:proofErr w:type="gramEnd"/>
      <w:r>
        <w:rPr>
          <w:bCs/>
        </w:rPr>
        <w:t xml:space="preserve"> will not be treated differently?</w:t>
      </w:r>
    </w:p>
    <w:p w14:paraId="6AFE439A" w14:textId="730DA0C9" w:rsidR="00677CFB" w:rsidRDefault="00677CFB" w:rsidP="00677CFB">
      <w:pPr>
        <w:pStyle w:val="ListParagraph"/>
        <w:spacing w:line="256" w:lineRule="auto"/>
        <w:ind w:left="360"/>
        <w:rPr>
          <w:rFonts w:cstheme="minorHAnsi"/>
          <w:bCs/>
        </w:rPr>
      </w:pPr>
      <w:r>
        <w:rPr>
          <w:b/>
        </w:rPr>
        <w:t>A:</w:t>
      </w:r>
      <w:r>
        <w:rPr>
          <w:rFonts w:cstheme="minorHAnsi"/>
          <w:bCs/>
        </w:rPr>
        <w:t xml:space="preserve"> T</w:t>
      </w:r>
      <w:r w:rsidR="008716BB">
        <w:rPr>
          <w:rFonts w:cstheme="minorHAnsi"/>
          <w:bCs/>
        </w:rPr>
        <w:t xml:space="preserve">his is not our intention.  We may need to put </w:t>
      </w:r>
      <w:proofErr w:type="gramStart"/>
      <w:r w:rsidR="008716BB">
        <w:rPr>
          <w:rFonts w:cstheme="minorHAnsi"/>
          <w:bCs/>
        </w:rPr>
        <w:t>some of</w:t>
      </w:r>
      <w:proofErr w:type="gramEnd"/>
      <w:r w:rsidR="008716BB">
        <w:rPr>
          <w:rFonts w:cstheme="minorHAnsi"/>
          <w:bCs/>
        </w:rPr>
        <w:t xml:space="preserve"> this back in.</w:t>
      </w:r>
    </w:p>
    <w:p w14:paraId="46C8AD43" w14:textId="77777777" w:rsidR="008716BB" w:rsidRDefault="008716BB" w:rsidP="00677CFB">
      <w:pPr>
        <w:pStyle w:val="ListParagraph"/>
        <w:spacing w:line="256" w:lineRule="auto"/>
        <w:ind w:left="360"/>
        <w:rPr>
          <w:rFonts w:cstheme="minorHAnsi"/>
          <w:bCs/>
        </w:rPr>
      </w:pPr>
    </w:p>
    <w:p w14:paraId="71ADF5E8" w14:textId="7063C79D" w:rsidR="008716BB" w:rsidRDefault="008716BB" w:rsidP="008716BB">
      <w:pPr>
        <w:pStyle w:val="ListParagraph"/>
        <w:spacing w:line="256" w:lineRule="auto"/>
        <w:ind w:left="360"/>
        <w:rPr>
          <w:bCs/>
        </w:rPr>
      </w:pPr>
      <w:r>
        <w:rPr>
          <w:b/>
        </w:rPr>
        <w:t xml:space="preserve">Q: </w:t>
      </w:r>
      <w:r>
        <w:rPr>
          <w:bCs/>
        </w:rPr>
        <w:t>Section IV.4 mentions buyouts.  Does this include research courses?</w:t>
      </w:r>
    </w:p>
    <w:p w14:paraId="254C0D7B" w14:textId="4D6D8810" w:rsidR="008716BB" w:rsidRDefault="008716BB" w:rsidP="008716BB">
      <w:pPr>
        <w:pStyle w:val="ListParagraph"/>
        <w:spacing w:line="256" w:lineRule="auto"/>
        <w:ind w:left="360"/>
        <w:rPr>
          <w:rFonts w:cstheme="minorHAnsi"/>
          <w:bCs/>
        </w:rPr>
      </w:pPr>
      <w:r>
        <w:rPr>
          <w:b/>
        </w:rPr>
        <w:t xml:space="preserve">A: </w:t>
      </w:r>
      <w:r>
        <w:rPr>
          <w:bCs/>
        </w:rPr>
        <w:t xml:space="preserve">The intention is not to change how departments </w:t>
      </w:r>
      <w:proofErr w:type="gramStart"/>
      <w:r>
        <w:rPr>
          <w:bCs/>
        </w:rPr>
        <w:t>handle</w:t>
      </w:r>
      <w:proofErr w:type="gramEnd"/>
      <w:r>
        <w:rPr>
          <w:bCs/>
        </w:rPr>
        <w:t xml:space="preserve"> it currently.</w:t>
      </w:r>
    </w:p>
    <w:p w14:paraId="36599B3B" w14:textId="77777777" w:rsidR="0024400A" w:rsidRDefault="0024400A" w:rsidP="00384067">
      <w:pPr>
        <w:pStyle w:val="ListParagraph"/>
        <w:spacing w:line="256" w:lineRule="auto"/>
        <w:ind w:left="360"/>
        <w:rPr>
          <w:rFonts w:cstheme="minorHAnsi"/>
          <w:bCs/>
        </w:rPr>
      </w:pPr>
    </w:p>
    <w:p w14:paraId="471B2E7F" w14:textId="0D75A7FD" w:rsidR="009E5784" w:rsidRDefault="009E5784" w:rsidP="009E5784">
      <w:pPr>
        <w:pStyle w:val="ListParagraph"/>
        <w:spacing w:line="256" w:lineRule="auto"/>
        <w:ind w:left="360"/>
        <w:rPr>
          <w:bCs/>
        </w:rPr>
      </w:pPr>
      <w:r>
        <w:rPr>
          <w:b/>
        </w:rPr>
        <w:t xml:space="preserve">Q: </w:t>
      </w:r>
      <w:r>
        <w:rPr>
          <w:bCs/>
        </w:rPr>
        <w:t xml:space="preserve">Will workloads change and the paperwork to </w:t>
      </w:r>
      <w:proofErr w:type="gramStart"/>
      <w:r>
        <w:rPr>
          <w:bCs/>
        </w:rPr>
        <w:t>handle</w:t>
      </w:r>
      <w:proofErr w:type="gramEnd"/>
      <w:r>
        <w:rPr>
          <w:bCs/>
        </w:rPr>
        <w:t>?</w:t>
      </w:r>
    </w:p>
    <w:p w14:paraId="60E90B7C" w14:textId="7AA8C87E" w:rsidR="009E5784" w:rsidRDefault="009E5784" w:rsidP="009E5784">
      <w:pPr>
        <w:pStyle w:val="ListParagraph"/>
        <w:spacing w:line="256" w:lineRule="auto"/>
        <w:ind w:left="360"/>
        <w:rPr>
          <w:rFonts w:cstheme="minorHAnsi"/>
          <w:bCs/>
        </w:rPr>
      </w:pPr>
      <w:r>
        <w:rPr>
          <w:b/>
        </w:rPr>
        <w:t xml:space="preserve">A: </w:t>
      </w:r>
      <w:r>
        <w:rPr>
          <w:bCs/>
        </w:rPr>
        <w:t xml:space="preserve">I do not expect workloads to change.  How we keep track of all this may.  Once we have the final regulations, we will </w:t>
      </w:r>
      <w:proofErr w:type="gramStart"/>
      <w:r>
        <w:rPr>
          <w:bCs/>
        </w:rPr>
        <w:t>work on developing</w:t>
      </w:r>
      <w:proofErr w:type="gramEnd"/>
      <w:r>
        <w:rPr>
          <w:bCs/>
        </w:rPr>
        <w:t xml:space="preserve"> a system and share with department chairs.</w:t>
      </w:r>
    </w:p>
    <w:p w14:paraId="7D9B3A5E" w14:textId="77777777" w:rsidR="009E5784" w:rsidRDefault="009E5784" w:rsidP="00384067">
      <w:pPr>
        <w:pStyle w:val="ListParagraph"/>
        <w:spacing w:line="256" w:lineRule="auto"/>
        <w:ind w:left="360"/>
        <w:rPr>
          <w:rFonts w:cstheme="minorHAnsi"/>
          <w:bCs/>
        </w:rPr>
      </w:pPr>
    </w:p>
    <w:p w14:paraId="7FA58503" w14:textId="36AAECCF" w:rsidR="009E5784" w:rsidRDefault="009E5784" w:rsidP="009E5784">
      <w:pPr>
        <w:pStyle w:val="ListParagraph"/>
        <w:spacing w:line="256" w:lineRule="auto"/>
        <w:ind w:left="360"/>
        <w:rPr>
          <w:bCs/>
        </w:rPr>
      </w:pPr>
      <w:r>
        <w:rPr>
          <w:b/>
        </w:rPr>
        <w:t xml:space="preserve">Q: </w:t>
      </w:r>
      <w:r>
        <w:rPr>
          <w:bCs/>
        </w:rPr>
        <w:t>The Annual Review has a process for this, correct?</w:t>
      </w:r>
    </w:p>
    <w:p w14:paraId="6B4C5860" w14:textId="5A782AAE" w:rsidR="009E5784" w:rsidRDefault="009E5784" w:rsidP="009E5784">
      <w:pPr>
        <w:pStyle w:val="ListParagraph"/>
        <w:spacing w:line="256" w:lineRule="auto"/>
        <w:ind w:left="360"/>
        <w:rPr>
          <w:bCs/>
        </w:rPr>
      </w:pPr>
      <w:r>
        <w:rPr>
          <w:b/>
        </w:rPr>
        <w:t xml:space="preserve">A: </w:t>
      </w:r>
      <w:r>
        <w:rPr>
          <w:bCs/>
        </w:rPr>
        <w:t>Yes, the intention is during the Annual Review process you will be setting your workload for the next year.</w:t>
      </w:r>
    </w:p>
    <w:p w14:paraId="54C756E0" w14:textId="77777777" w:rsidR="009E5784" w:rsidRDefault="009E5784" w:rsidP="009E5784">
      <w:pPr>
        <w:pStyle w:val="ListParagraph"/>
        <w:spacing w:line="256" w:lineRule="auto"/>
        <w:ind w:left="360"/>
        <w:rPr>
          <w:rFonts w:cstheme="minorHAnsi"/>
          <w:bCs/>
        </w:rPr>
      </w:pPr>
    </w:p>
    <w:p w14:paraId="7B3650C9" w14:textId="5825C7AB" w:rsidR="009E5784" w:rsidRDefault="009E5784" w:rsidP="009E5784">
      <w:pPr>
        <w:pStyle w:val="ListParagraph"/>
        <w:spacing w:line="256" w:lineRule="auto"/>
        <w:ind w:left="360"/>
        <w:rPr>
          <w:bCs/>
        </w:rPr>
      </w:pPr>
      <w:r>
        <w:rPr>
          <w:b/>
        </w:rPr>
        <w:t xml:space="preserve">Q: </w:t>
      </w:r>
      <w:r>
        <w:rPr>
          <w:bCs/>
        </w:rPr>
        <w:t>What will implementation look like?</w:t>
      </w:r>
    </w:p>
    <w:p w14:paraId="470A8FAA" w14:textId="766CE569" w:rsidR="009E5784" w:rsidRDefault="009E5784" w:rsidP="009E5784">
      <w:pPr>
        <w:pStyle w:val="ListParagraph"/>
        <w:spacing w:line="256" w:lineRule="auto"/>
        <w:ind w:left="360"/>
        <w:rPr>
          <w:rFonts w:cstheme="minorHAnsi"/>
          <w:bCs/>
        </w:rPr>
      </w:pPr>
      <w:r>
        <w:rPr>
          <w:b/>
        </w:rPr>
        <w:t xml:space="preserve">A: </w:t>
      </w:r>
      <w:r>
        <w:rPr>
          <w:bCs/>
        </w:rPr>
        <w:t>This Spring we will start and in Fall 2025 we will have to report for the first time.</w:t>
      </w:r>
    </w:p>
    <w:p w14:paraId="46D1F4B4" w14:textId="77777777" w:rsidR="009E5784" w:rsidRDefault="009E5784" w:rsidP="00384067">
      <w:pPr>
        <w:pStyle w:val="ListParagraph"/>
        <w:spacing w:line="256" w:lineRule="auto"/>
        <w:ind w:left="360"/>
        <w:rPr>
          <w:rFonts w:cstheme="minorHAnsi"/>
          <w:bCs/>
        </w:rPr>
      </w:pPr>
    </w:p>
    <w:p w14:paraId="00F24052" w14:textId="51B7AFF4" w:rsidR="006F5E08" w:rsidRDefault="0024400A" w:rsidP="009E5784">
      <w:pPr>
        <w:pStyle w:val="ListParagraph"/>
        <w:spacing w:line="256" w:lineRule="auto"/>
        <w:ind w:left="360"/>
        <w:rPr>
          <w:rFonts w:cstheme="minorHAnsi"/>
          <w:bCs/>
        </w:rPr>
      </w:pPr>
      <w:r>
        <w:rPr>
          <w:rFonts w:cstheme="minorHAnsi"/>
          <w:bCs/>
        </w:rPr>
        <w:t>P</w:t>
      </w:r>
      <w:r w:rsidR="008716BB">
        <w:rPr>
          <w:rFonts w:cstheme="minorHAnsi"/>
          <w:bCs/>
        </w:rPr>
        <w:t>lease forward any feedback to Faculty Governance soon, this week.</w:t>
      </w:r>
    </w:p>
    <w:p w14:paraId="29457D54" w14:textId="77777777" w:rsidR="009E5784" w:rsidRPr="009E5784" w:rsidRDefault="009E5784" w:rsidP="009E5784">
      <w:pPr>
        <w:pStyle w:val="ListParagraph"/>
        <w:spacing w:line="256" w:lineRule="auto"/>
        <w:ind w:left="360"/>
        <w:rPr>
          <w:rFonts w:cstheme="minorHAnsi"/>
          <w:bCs/>
        </w:rPr>
      </w:pPr>
    </w:p>
    <w:p w14:paraId="01F356F2" w14:textId="77777777" w:rsidR="006F5E08" w:rsidRDefault="006F5E08" w:rsidP="006F5E08">
      <w:pPr>
        <w:pStyle w:val="ListParagraph"/>
        <w:spacing w:line="256" w:lineRule="auto"/>
        <w:ind w:left="360"/>
      </w:pPr>
    </w:p>
    <w:p w14:paraId="58BCEB81" w14:textId="77777777" w:rsidR="009E5784" w:rsidRDefault="00855ED9" w:rsidP="005A3DF9">
      <w:pPr>
        <w:pStyle w:val="ListParagraph"/>
        <w:numPr>
          <w:ilvl w:val="0"/>
          <w:numId w:val="1"/>
        </w:numPr>
        <w:spacing w:line="256" w:lineRule="auto"/>
      </w:pPr>
      <w:r w:rsidRPr="005A3DF9">
        <w:rPr>
          <w:b/>
        </w:rPr>
        <w:t>Report of the President</w:t>
      </w:r>
      <w:r w:rsidR="00397AD3" w:rsidRPr="005A3DF9">
        <w:rPr>
          <w:b/>
        </w:rPr>
        <w:t>-Elect</w:t>
      </w:r>
      <w:r w:rsidRPr="005A3DF9">
        <w:rPr>
          <w:b/>
        </w:rPr>
        <w:t xml:space="preserve"> (Dr.</w:t>
      </w:r>
      <w:r w:rsidR="00B84BCE" w:rsidRPr="005A3DF9">
        <w:rPr>
          <w:b/>
        </w:rPr>
        <w:t xml:space="preserve"> Susan Harden</w:t>
      </w:r>
      <w:r w:rsidRPr="005A3DF9">
        <w:rPr>
          <w:b/>
        </w:rPr>
        <w:t>).</w:t>
      </w:r>
      <w:r>
        <w:t xml:space="preserve">  </w:t>
      </w:r>
      <w:r w:rsidR="00B84BCE">
        <w:t xml:space="preserve">Harden </w:t>
      </w:r>
      <w:r w:rsidR="009E5784">
        <w:t>gave the following report:</w:t>
      </w:r>
    </w:p>
    <w:p w14:paraId="71879D28" w14:textId="248612BE" w:rsidR="0033458E" w:rsidRDefault="009E5784" w:rsidP="009E5784">
      <w:pPr>
        <w:pStyle w:val="ListParagraph"/>
        <w:numPr>
          <w:ilvl w:val="0"/>
          <w:numId w:val="38"/>
        </w:numPr>
        <w:spacing w:line="256" w:lineRule="auto"/>
      </w:pPr>
      <w:r>
        <w:t xml:space="preserve">One of the positive aspects of this </w:t>
      </w:r>
      <w:r w:rsidR="0033458E">
        <w:t xml:space="preserve">workload policy change is it will bring more transparency to how workload is set in the departments/units.  We have </w:t>
      </w:r>
      <w:proofErr w:type="gramStart"/>
      <w:r w:rsidR="0033458E">
        <w:t>some</w:t>
      </w:r>
      <w:proofErr w:type="gramEnd"/>
      <w:r w:rsidR="0033458E">
        <w:t xml:space="preserve"> faculty teaching significant loads.  </w:t>
      </w:r>
      <w:proofErr w:type="gramStart"/>
      <w:r w:rsidR="0033458E">
        <w:t>Let’s</w:t>
      </w:r>
      <w:proofErr w:type="gramEnd"/>
      <w:r w:rsidR="0033458E">
        <w:t xml:space="preserve"> figure out how to implement this in a positive way.  </w:t>
      </w:r>
      <w:proofErr w:type="gramStart"/>
      <w:r w:rsidR="0033458E">
        <w:t>I’m</w:t>
      </w:r>
      <w:proofErr w:type="gramEnd"/>
      <w:r w:rsidR="0033458E">
        <w:t xml:space="preserve"> hopeful that our hard work is being noticed and that myths of faculty work are being broken.</w:t>
      </w:r>
    </w:p>
    <w:p w14:paraId="254B5C4B" w14:textId="1537D5D5" w:rsidR="0033458E" w:rsidRDefault="0033458E" w:rsidP="009E5784">
      <w:pPr>
        <w:pStyle w:val="ListParagraph"/>
        <w:numPr>
          <w:ilvl w:val="0"/>
          <w:numId w:val="38"/>
        </w:numPr>
        <w:spacing w:line="256" w:lineRule="auto"/>
      </w:pPr>
      <w:r>
        <w:t xml:space="preserve">Foundations of American Democracy will be something all institutions will need to deal with.  First time in a long time we have </w:t>
      </w:r>
      <w:proofErr w:type="gramStart"/>
      <w:r>
        <w:t>been told</w:t>
      </w:r>
      <w:proofErr w:type="gramEnd"/>
      <w:r>
        <w:t xml:space="preserve"> what we must teach.  We need to use our expertise on this.  Volunteer to be part of faculty leadership on this issue if you are </w:t>
      </w:r>
      <w:proofErr w:type="gramStart"/>
      <w:r>
        <w:t>passionate</w:t>
      </w:r>
      <w:proofErr w:type="gramEnd"/>
      <w:r>
        <w:t xml:space="preserve"> about this.</w:t>
      </w:r>
    </w:p>
    <w:p w14:paraId="0BC6C7DD" w14:textId="69F5F0F8" w:rsidR="0033458E" w:rsidRDefault="0033458E" w:rsidP="009E5784">
      <w:pPr>
        <w:pStyle w:val="ListParagraph"/>
        <w:numPr>
          <w:ilvl w:val="0"/>
          <w:numId w:val="38"/>
        </w:numPr>
        <w:spacing w:line="256" w:lineRule="auto"/>
      </w:pPr>
      <w:r>
        <w:t xml:space="preserve">At the Provost orientation at the College of Education someone asked what is happening with DEI and the need to feel protected.  </w:t>
      </w:r>
      <w:proofErr w:type="gramStart"/>
      <w:r>
        <w:t>Some</w:t>
      </w:r>
      <w:proofErr w:type="gramEnd"/>
      <w:r>
        <w:t xml:space="preserve"> faculty members feel vulnerable.  We have a committee led by Debra Smith who is working right now on these issues.</w:t>
      </w:r>
    </w:p>
    <w:p w14:paraId="6F8167A9" w14:textId="495E39D5" w:rsidR="00812AB7" w:rsidRDefault="00D06CA6" w:rsidP="0033458E">
      <w:pPr>
        <w:pStyle w:val="ListParagraph"/>
        <w:spacing w:line="256" w:lineRule="auto"/>
        <w:ind w:left="1080"/>
      </w:pPr>
      <w:r>
        <w:t xml:space="preserve"> </w:t>
      </w:r>
    </w:p>
    <w:p w14:paraId="0718E02E" w14:textId="77777777" w:rsidR="00E96508" w:rsidRDefault="00E96508" w:rsidP="00E96508">
      <w:pPr>
        <w:pStyle w:val="ListParagraph"/>
        <w:spacing w:line="256" w:lineRule="auto"/>
        <w:ind w:left="360"/>
      </w:pPr>
    </w:p>
    <w:p w14:paraId="3C4C1502" w14:textId="77777777" w:rsidR="00D06CA6" w:rsidRDefault="00855ED9" w:rsidP="00DD0C5C">
      <w:pPr>
        <w:pStyle w:val="ListParagraph"/>
        <w:numPr>
          <w:ilvl w:val="0"/>
          <w:numId w:val="1"/>
        </w:numPr>
        <w:spacing w:line="256" w:lineRule="auto"/>
      </w:pPr>
      <w:r w:rsidRPr="00987D52">
        <w:rPr>
          <w:b/>
        </w:rPr>
        <w:t xml:space="preserve">Report of the President (Dr. </w:t>
      </w:r>
      <w:r w:rsidR="00B84BCE">
        <w:rPr>
          <w:b/>
        </w:rPr>
        <w:t>Xiaoxia Newton</w:t>
      </w:r>
      <w:r w:rsidRPr="00987D52">
        <w:rPr>
          <w:b/>
        </w:rPr>
        <w:t>).</w:t>
      </w:r>
      <w:r>
        <w:t xml:space="preserve">  </w:t>
      </w:r>
      <w:r w:rsidR="00812AB7">
        <w:t xml:space="preserve">Newton </w:t>
      </w:r>
      <w:r w:rsidR="00D06CA6">
        <w:t>had the following report:</w:t>
      </w:r>
    </w:p>
    <w:p w14:paraId="585EDCA3" w14:textId="77DED714" w:rsidR="00E56E39" w:rsidRDefault="00BC4C23" w:rsidP="00D06CA6">
      <w:pPr>
        <w:pStyle w:val="ListParagraph"/>
        <w:numPr>
          <w:ilvl w:val="0"/>
          <w:numId w:val="37"/>
        </w:numPr>
        <w:spacing w:line="256" w:lineRule="auto"/>
      </w:pPr>
      <w:r>
        <w:t xml:space="preserve">Newton welcomed Dr. Brandon Wolfe, Chief Diversity Officer.  Wolfe said the Diversity and Inclusion Office has </w:t>
      </w:r>
      <w:r w:rsidR="00E56E39">
        <w:t>completed our Strategic Inclusive Excellence Plan.  We are working to do presentations at each college.</w:t>
      </w:r>
    </w:p>
    <w:p w14:paraId="2F5C2C81" w14:textId="3DC228E4" w:rsidR="00E56E39" w:rsidRDefault="00BC4C23" w:rsidP="00D06CA6">
      <w:pPr>
        <w:pStyle w:val="ListParagraph"/>
        <w:numPr>
          <w:ilvl w:val="0"/>
          <w:numId w:val="37"/>
        </w:numPr>
        <w:spacing w:line="256" w:lineRule="auto"/>
      </w:pPr>
      <w:r>
        <w:lastRenderedPageBreak/>
        <w:t xml:space="preserve">Newton welcomed Mr. </w:t>
      </w:r>
      <w:r w:rsidR="00E56E39">
        <w:t>Yash Ta</w:t>
      </w:r>
      <w:r>
        <w:t>d</w:t>
      </w:r>
      <w:r w:rsidR="00E56E39">
        <w:t>imalla</w:t>
      </w:r>
      <w:r>
        <w:t xml:space="preserve">, President of the Graduate &amp; Professional Student Government.  Tadimalla extended a </w:t>
      </w:r>
      <w:r w:rsidR="00E56E39">
        <w:t xml:space="preserve">thank you on behalf of all graduate students.  </w:t>
      </w:r>
      <w:r>
        <w:t xml:space="preserve">The Annual </w:t>
      </w:r>
      <w:r w:rsidR="00E56E39">
        <w:t xml:space="preserve">Graduate Research </w:t>
      </w:r>
      <w:r>
        <w:t xml:space="preserve">Symposium 2024 will </w:t>
      </w:r>
      <w:proofErr w:type="gramStart"/>
      <w:r>
        <w:t>be held</w:t>
      </w:r>
      <w:proofErr w:type="gramEnd"/>
      <w:r>
        <w:t xml:space="preserve"> in the Popp Martin Student Union on March 22</w:t>
      </w:r>
      <w:r w:rsidRPr="00BC4C23">
        <w:rPr>
          <w:vertAlign w:val="superscript"/>
        </w:rPr>
        <w:t>nd</w:t>
      </w:r>
      <w:r>
        <w:t xml:space="preserve">, 2024 starting at 10:00 A.M.  The abstract submission deadline has </w:t>
      </w:r>
      <w:proofErr w:type="gramStart"/>
      <w:r>
        <w:t>been extended</w:t>
      </w:r>
      <w:proofErr w:type="gramEnd"/>
      <w:r>
        <w:t xml:space="preserve"> to January 31</w:t>
      </w:r>
      <w:r w:rsidRPr="00BC4C23">
        <w:rPr>
          <w:vertAlign w:val="superscript"/>
        </w:rPr>
        <w:t>st</w:t>
      </w:r>
      <w:r>
        <w:t xml:space="preserve">, 2024.  </w:t>
      </w:r>
      <w:r w:rsidR="00E56E39">
        <w:t>Please encourage students to submit posters.</w:t>
      </w:r>
    </w:p>
    <w:p w14:paraId="228DD9A9" w14:textId="34FEAD3B" w:rsidR="00E56E39" w:rsidRDefault="00E56E39" w:rsidP="00D06CA6">
      <w:pPr>
        <w:pStyle w:val="ListParagraph"/>
        <w:numPr>
          <w:ilvl w:val="0"/>
          <w:numId w:val="37"/>
        </w:numPr>
        <w:spacing w:line="256" w:lineRule="auto"/>
      </w:pPr>
      <w:r>
        <w:t>Non-tenure track faculty will now have their promotions included in the annual kickoff event along with tenure track faculty promotions.</w:t>
      </w:r>
    </w:p>
    <w:p w14:paraId="176F3E86" w14:textId="76FFB328" w:rsidR="00F8338C" w:rsidRPr="005416BB" w:rsidRDefault="00E56E39" w:rsidP="00055D22">
      <w:pPr>
        <w:pStyle w:val="ListParagraph"/>
        <w:numPr>
          <w:ilvl w:val="0"/>
          <w:numId w:val="37"/>
        </w:numPr>
        <w:spacing w:line="256" w:lineRule="auto"/>
      </w:pPr>
      <w:r>
        <w:t>This Spring we have faculty governance elections, including the election of a President-Elect.  Please let us know if you are interested.</w:t>
      </w:r>
    </w:p>
    <w:p w14:paraId="2D6E62C5" w14:textId="77777777" w:rsidR="005504E4" w:rsidRDefault="005504E4" w:rsidP="003A480C">
      <w:pPr>
        <w:spacing w:line="256" w:lineRule="auto"/>
      </w:pPr>
    </w:p>
    <w:p w14:paraId="036DBFD7" w14:textId="2B38AE5D" w:rsidR="00D06CA6" w:rsidRDefault="003B7EDB" w:rsidP="00D06CA6">
      <w:pPr>
        <w:spacing w:line="256" w:lineRule="auto"/>
      </w:pPr>
      <w:r>
        <w:t xml:space="preserve">The meeting </w:t>
      </w:r>
      <w:proofErr w:type="gramStart"/>
      <w:r w:rsidR="007E53DF">
        <w:t>was adjourned</w:t>
      </w:r>
      <w:proofErr w:type="gramEnd"/>
      <w:r w:rsidR="009948A2">
        <w:t xml:space="preserve"> at </w:t>
      </w:r>
      <w:r>
        <w:t>2</w:t>
      </w:r>
      <w:r w:rsidR="009948A2">
        <w:t>:</w:t>
      </w:r>
      <w:r w:rsidR="00D06CA6">
        <w:t>0</w:t>
      </w:r>
      <w:r w:rsidR="00F10CD8">
        <w:t>4</w:t>
      </w:r>
      <w:r w:rsidR="009948A2">
        <w:t xml:space="preserve"> P.M.</w:t>
      </w:r>
      <w:r w:rsidR="00D06CA6">
        <w:t xml:space="preserve">  </w:t>
      </w:r>
    </w:p>
    <w:p w14:paraId="529D66A6" w14:textId="77777777" w:rsidR="00D06CA6" w:rsidRDefault="00D06CA6" w:rsidP="00D06CA6">
      <w:pPr>
        <w:spacing w:line="256" w:lineRule="auto"/>
      </w:pPr>
    </w:p>
    <w:p w14:paraId="5960926C" w14:textId="24654D50" w:rsidR="009C0B45" w:rsidRDefault="009C0B45" w:rsidP="00D06CA6">
      <w:pPr>
        <w:spacing w:line="256" w:lineRule="auto"/>
      </w:pPr>
      <w:r>
        <w:t xml:space="preserve">Minutes </w:t>
      </w:r>
      <w:r w:rsidR="0006509C">
        <w:t>taken</w:t>
      </w:r>
      <w:r>
        <w:t xml:space="preserve"> by Matthew Wyse, Faculty Governance Assistant</w:t>
      </w:r>
    </w:p>
    <w:sectPr w:rsidR="009C0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5C45"/>
    <w:multiLevelType w:val="hybridMultilevel"/>
    <w:tmpl w:val="3F4ED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864A1F"/>
    <w:multiLevelType w:val="hybridMultilevel"/>
    <w:tmpl w:val="A9AA8A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6143B"/>
    <w:multiLevelType w:val="hybridMultilevel"/>
    <w:tmpl w:val="74AED2CE"/>
    <w:lvl w:ilvl="0" w:tplc="41E694D0">
      <w:start w:val="1"/>
      <w:numFmt w:val="decimal"/>
      <w:lvlText w:val="%1."/>
      <w:lvlJc w:val="left"/>
      <w:pPr>
        <w:ind w:left="360" w:hanging="360"/>
      </w:pPr>
      <w:rPr>
        <w:b w:val="0"/>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1DB2621"/>
    <w:multiLevelType w:val="hybridMultilevel"/>
    <w:tmpl w:val="E7C27A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12F45704"/>
    <w:multiLevelType w:val="hybridMultilevel"/>
    <w:tmpl w:val="15DE6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B54DAA"/>
    <w:multiLevelType w:val="hybridMultilevel"/>
    <w:tmpl w:val="683A0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0B2155"/>
    <w:multiLevelType w:val="hybridMultilevel"/>
    <w:tmpl w:val="CE284DE6"/>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2BB57EB1"/>
    <w:multiLevelType w:val="hybridMultilevel"/>
    <w:tmpl w:val="49584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0B62BA"/>
    <w:multiLevelType w:val="hybridMultilevel"/>
    <w:tmpl w:val="A71E9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B87C48"/>
    <w:multiLevelType w:val="hybridMultilevel"/>
    <w:tmpl w:val="5EBEF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7E0389"/>
    <w:multiLevelType w:val="hybridMultilevel"/>
    <w:tmpl w:val="B09A9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DD2724"/>
    <w:multiLevelType w:val="hybridMultilevel"/>
    <w:tmpl w:val="91480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E13B4A"/>
    <w:multiLevelType w:val="hybridMultilevel"/>
    <w:tmpl w:val="6A2C7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A47B89"/>
    <w:multiLevelType w:val="hybridMultilevel"/>
    <w:tmpl w:val="359E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CF50E0"/>
    <w:multiLevelType w:val="hybridMultilevel"/>
    <w:tmpl w:val="F2A40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B4516A"/>
    <w:multiLevelType w:val="hybridMultilevel"/>
    <w:tmpl w:val="489262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2DF2315"/>
    <w:multiLevelType w:val="hybridMultilevel"/>
    <w:tmpl w:val="C7FA5006"/>
    <w:lvl w:ilvl="0" w:tplc="24A2D7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022D0"/>
    <w:multiLevelType w:val="hybridMultilevel"/>
    <w:tmpl w:val="8FEE133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15:restartNumberingAfterBreak="0">
    <w:nsid w:val="46E57E0D"/>
    <w:multiLevelType w:val="hybridMultilevel"/>
    <w:tmpl w:val="0EA07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770A47"/>
    <w:multiLevelType w:val="hybridMultilevel"/>
    <w:tmpl w:val="FD36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7E08DD"/>
    <w:multiLevelType w:val="hybridMultilevel"/>
    <w:tmpl w:val="6590CC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BA733C"/>
    <w:multiLevelType w:val="multilevel"/>
    <w:tmpl w:val="4506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397F10"/>
    <w:multiLevelType w:val="hybridMultilevel"/>
    <w:tmpl w:val="B7E44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6599C"/>
    <w:multiLevelType w:val="hybridMultilevel"/>
    <w:tmpl w:val="18D4DB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F456DE"/>
    <w:multiLevelType w:val="hybridMultilevel"/>
    <w:tmpl w:val="701A24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8C7B0E"/>
    <w:multiLevelType w:val="hybridMultilevel"/>
    <w:tmpl w:val="23280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CD1E17"/>
    <w:multiLevelType w:val="hybridMultilevel"/>
    <w:tmpl w:val="FEDA7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0B7D06"/>
    <w:multiLevelType w:val="hybridMultilevel"/>
    <w:tmpl w:val="61BA9D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7F62B9"/>
    <w:multiLevelType w:val="hybridMultilevel"/>
    <w:tmpl w:val="1ADE1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B144AC"/>
    <w:multiLevelType w:val="hybridMultilevel"/>
    <w:tmpl w:val="4CF23CA2"/>
    <w:lvl w:ilvl="0" w:tplc="47E8F7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A7399"/>
    <w:multiLevelType w:val="hybridMultilevel"/>
    <w:tmpl w:val="1E4A8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4907B6"/>
    <w:multiLevelType w:val="hybridMultilevel"/>
    <w:tmpl w:val="EAF69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F1722B"/>
    <w:multiLevelType w:val="hybridMultilevel"/>
    <w:tmpl w:val="57A27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5A8006C"/>
    <w:multiLevelType w:val="hybridMultilevel"/>
    <w:tmpl w:val="C8E6A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D83157"/>
    <w:multiLevelType w:val="hybridMultilevel"/>
    <w:tmpl w:val="1E889C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CC078E"/>
    <w:multiLevelType w:val="hybridMultilevel"/>
    <w:tmpl w:val="2294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1C5A80"/>
    <w:multiLevelType w:val="hybridMultilevel"/>
    <w:tmpl w:val="2F7E43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63001122">
    <w:abstractNumId w:val="2"/>
  </w:num>
  <w:num w:numId="2" w16cid:durableId="853032726">
    <w:abstractNumId w:val="15"/>
  </w:num>
  <w:num w:numId="3" w16cid:durableId="1064252787">
    <w:abstractNumId w:val="2"/>
  </w:num>
  <w:num w:numId="4" w16cid:durableId="169418779">
    <w:abstractNumId w:val="9"/>
  </w:num>
  <w:num w:numId="5" w16cid:durableId="1566145509">
    <w:abstractNumId w:val="17"/>
  </w:num>
  <w:num w:numId="6" w16cid:durableId="1167672893">
    <w:abstractNumId w:val="29"/>
  </w:num>
  <w:num w:numId="7" w16cid:durableId="2060473536">
    <w:abstractNumId w:val="19"/>
  </w:num>
  <w:num w:numId="8" w16cid:durableId="1618609102">
    <w:abstractNumId w:val="30"/>
  </w:num>
  <w:num w:numId="9" w16cid:durableId="1570336477">
    <w:abstractNumId w:val="13"/>
  </w:num>
  <w:num w:numId="10" w16cid:durableId="52580014">
    <w:abstractNumId w:val="35"/>
  </w:num>
  <w:num w:numId="11" w16cid:durableId="1145974768">
    <w:abstractNumId w:val="14"/>
  </w:num>
  <w:num w:numId="12" w16cid:durableId="487476593">
    <w:abstractNumId w:val="4"/>
  </w:num>
  <w:num w:numId="13" w16cid:durableId="326787665">
    <w:abstractNumId w:val="12"/>
  </w:num>
  <w:num w:numId="14" w16cid:durableId="9911965">
    <w:abstractNumId w:val="24"/>
  </w:num>
  <w:num w:numId="15" w16cid:durableId="2086027020">
    <w:abstractNumId w:val="28"/>
  </w:num>
  <w:num w:numId="16" w16cid:durableId="124587792">
    <w:abstractNumId w:val="11"/>
  </w:num>
  <w:num w:numId="17" w16cid:durableId="1721855668">
    <w:abstractNumId w:val="10"/>
  </w:num>
  <w:num w:numId="18" w16cid:durableId="454759750">
    <w:abstractNumId w:val="18"/>
  </w:num>
  <w:num w:numId="19" w16cid:durableId="1745491655">
    <w:abstractNumId w:val="16"/>
  </w:num>
  <w:num w:numId="20" w16cid:durableId="266889291">
    <w:abstractNumId w:val="25"/>
  </w:num>
  <w:num w:numId="21" w16cid:durableId="1374312331">
    <w:abstractNumId w:val="36"/>
  </w:num>
  <w:num w:numId="22" w16cid:durableId="1963463947">
    <w:abstractNumId w:val="27"/>
  </w:num>
  <w:num w:numId="23" w16cid:durableId="149488214">
    <w:abstractNumId w:val="5"/>
  </w:num>
  <w:num w:numId="24" w16cid:durableId="821195798">
    <w:abstractNumId w:val="34"/>
  </w:num>
  <w:num w:numId="25" w16cid:durableId="285163508">
    <w:abstractNumId w:val="32"/>
  </w:num>
  <w:num w:numId="26" w16cid:durableId="1222595028">
    <w:abstractNumId w:val="7"/>
  </w:num>
  <w:num w:numId="27" w16cid:durableId="618148228">
    <w:abstractNumId w:val="8"/>
  </w:num>
  <w:num w:numId="28" w16cid:durableId="295599522">
    <w:abstractNumId w:val="20"/>
  </w:num>
  <w:num w:numId="29" w16cid:durableId="767577091">
    <w:abstractNumId w:val="1"/>
  </w:num>
  <w:num w:numId="30" w16cid:durableId="285938810">
    <w:abstractNumId w:val="6"/>
  </w:num>
  <w:num w:numId="31" w16cid:durableId="721829615">
    <w:abstractNumId w:val="3"/>
  </w:num>
  <w:num w:numId="32" w16cid:durableId="1998992221">
    <w:abstractNumId w:val="0"/>
  </w:num>
  <w:num w:numId="33" w16cid:durableId="1918856890">
    <w:abstractNumId w:val="21"/>
  </w:num>
  <w:num w:numId="34" w16cid:durableId="1181551578">
    <w:abstractNumId w:val="23"/>
  </w:num>
  <w:num w:numId="35" w16cid:durableId="744641945">
    <w:abstractNumId w:val="22"/>
  </w:num>
  <w:num w:numId="36" w16cid:durableId="1810391275">
    <w:abstractNumId w:val="31"/>
  </w:num>
  <w:num w:numId="37" w16cid:durableId="1248854354">
    <w:abstractNumId w:val="26"/>
  </w:num>
  <w:num w:numId="38" w16cid:durableId="42566101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08"/>
    <w:rsid w:val="00000A12"/>
    <w:rsid w:val="00000BB4"/>
    <w:rsid w:val="0000213E"/>
    <w:rsid w:val="00003361"/>
    <w:rsid w:val="00003CEE"/>
    <w:rsid w:val="00004820"/>
    <w:rsid w:val="00005878"/>
    <w:rsid w:val="00005DF9"/>
    <w:rsid w:val="00006F11"/>
    <w:rsid w:val="0001317A"/>
    <w:rsid w:val="000137FB"/>
    <w:rsid w:val="0001530D"/>
    <w:rsid w:val="00015D99"/>
    <w:rsid w:val="00016167"/>
    <w:rsid w:val="00021CA9"/>
    <w:rsid w:val="000258BF"/>
    <w:rsid w:val="000271B5"/>
    <w:rsid w:val="00030B7A"/>
    <w:rsid w:val="00031F44"/>
    <w:rsid w:val="00035D9B"/>
    <w:rsid w:val="000434B8"/>
    <w:rsid w:val="00043AE5"/>
    <w:rsid w:val="000441D5"/>
    <w:rsid w:val="0004442A"/>
    <w:rsid w:val="0004472C"/>
    <w:rsid w:val="00045D2C"/>
    <w:rsid w:val="0004634E"/>
    <w:rsid w:val="00047157"/>
    <w:rsid w:val="0005021F"/>
    <w:rsid w:val="00051CC8"/>
    <w:rsid w:val="00051F0D"/>
    <w:rsid w:val="00052F8A"/>
    <w:rsid w:val="000534FE"/>
    <w:rsid w:val="00053FF5"/>
    <w:rsid w:val="000553DE"/>
    <w:rsid w:val="0005541A"/>
    <w:rsid w:val="00055EFD"/>
    <w:rsid w:val="00061589"/>
    <w:rsid w:val="00063E6B"/>
    <w:rsid w:val="0006452B"/>
    <w:rsid w:val="00064E10"/>
    <w:rsid w:val="00064F30"/>
    <w:rsid w:val="0006509C"/>
    <w:rsid w:val="0006738D"/>
    <w:rsid w:val="00070397"/>
    <w:rsid w:val="000717EE"/>
    <w:rsid w:val="0007295D"/>
    <w:rsid w:val="00074B4A"/>
    <w:rsid w:val="00074F9F"/>
    <w:rsid w:val="00077BF5"/>
    <w:rsid w:val="00080032"/>
    <w:rsid w:val="000814A2"/>
    <w:rsid w:val="00084975"/>
    <w:rsid w:val="00085E06"/>
    <w:rsid w:val="00086825"/>
    <w:rsid w:val="00086AAD"/>
    <w:rsid w:val="00087FDA"/>
    <w:rsid w:val="000901A4"/>
    <w:rsid w:val="0009448A"/>
    <w:rsid w:val="000947F5"/>
    <w:rsid w:val="00094864"/>
    <w:rsid w:val="00096234"/>
    <w:rsid w:val="00096A29"/>
    <w:rsid w:val="00096B39"/>
    <w:rsid w:val="000A04E0"/>
    <w:rsid w:val="000A1FB9"/>
    <w:rsid w:val="000A24E7"/>
    <w:rsid w:val="000A25B3"/>
    <w:rsid w:val="000A2CDD"/>
    <w:rsid w:val="000A3093"/>
    <w:rsid w:val="000A4537"/>
    <w:rsid w:val="000A4784"/>
    <w:rsid w:val="000A4E0D"/>
    <w:rsid w:val="000A51AF"/>
    <w:rsid w:val="000A5685"/>
    <w:rsid w:val="000A5B9B"/>
    <w:rsid w:val="000A67CA"/>
    <w:rsid w:val="000A692B"/>
    <w:rsid w:val="000A69AE"/>
    <w:rsid w:val="000A6FBE"/>
    <w:rsid w:val="000B196F"/>
    <w:rsid w:val="000B1A02"/>
    <w:rsid w:val="000B1DEC"/>
    <w:rsid w:val="000B283C"/>
    <w:rsid w:val="000B3048"/>
    <w:rsid w:val="000B41AA"/>
    <w:rsid w:val="000B645D"/>
    <w:rsid w:val="000B671E"/>
    <w:rsid w:val="000C0924"/>
    <w:rsid w:val="000C1251"/>
    <w:rsid w:val="000C2E5A"/>
    <w:rsid w:val="000C60B4"/>
    <w:rsid w:val="000C6515"/>
    <w:rsid w:val="000C73F8"/>
    <w:rsid w:val="000D0822"/>
    <w:rsid w:val="000D1980"/>
    <w:rsid w:val="000D3B5F"/>
    <w:rsid w:val="000D5562"/>
    <w:rsid w:val="000D59ED"/>
    <w:rsid w:val="000E359A"/>
    <w:rsid w:val="000E52F0"/>
    <w:rsid w:val="000E7472"/>
    <w:rsid w:val="000F32FD"/>
    <w:rsid w:val="00101453"/>
    <w:rsid w:val="00103B9A"/>
    <w:rsid w:val="001051A4"/>
    <w:rsid w:val="00107355"/>
    <w:rsid w:val="00114C74"/>
    <w:rsid w:val="00120E02"/>
    <w:rsid w:val="00122367"/>
    <w:rsid w:val="00124748"/>
    <w:rsid w:val="001247D9"/>
    <w:rsid w:val="001253DA"/>
    <w:rsid w:val="0012576A"/>
    <w:rsid w:val="001266AF"/>
    <w:rsid w:val="0012747D"/>
    <w:rsid w:val="0012774F"/>
    <w:rsid w:val="001305C9"/>
    <w:rsid w:val="00132A70"/>
    <w:rsid w:val="00133CD7"/>
    <w:rsid w:val="001345D3"/>
    <w:rsid w:val="00134EF8"/>
    <w:rsid w:val="001414B0"/>
    <w:rsid w:val="00142B45"/>
    <w:rsid w:val="001435E7"/>
    <w:rsid w:val="00143612"/>
    <w:rsid w:val="00145512"/>
    <w:rsid w:val="001459C0"/>
    <w:rsid w:val="00151B63"/>
    <w:rsid w:val="00155D20"/>
    <w:rsid w:val="00157162"/>
    <w:rsid w:val="001615CA"/>
    <w:rsid w:val="001622E7"/>
    <w:rsid w:val="0016297A"/>
    <w:rsid w:val="00167232"/>
    <w:rsid w:val="00172101"/>
    <w:rsid w:val="00172560"/>
    <w:rsid w:val="00175FD3"/>
    <w:rsid w:val="00181784"/>
    <w:rsid w:val="00182B23"/>
    <w:rsid w:val="00183860"/>
    <w:rsid w:val="00185315"/>
    <w:rsid w:val="00190665"/>
    <w:rsid w:val="00191CC3"/>
    <w:rsid w:val="00192B8B"/>
    <w:rsid w:val="00197D8D"/>
    <w:rsid w:val="001A3F23"/>
    <w:rsid w:val="001A52A5"/>
    <w:rsid w:val="001A6888"/>
    <w:rsid w:val="001A7DA7"/>
    <w:rsid w:val="001B0B79"/>
    <w:rsid w:val="001B0E2F"/>
    <w:rsid w:val="001B0E8D"/>
    <w:rsid w:val="001B1B96"/>
    <w:rsid w:val="001B1C9A"/>
    <w:rsid w:val="001B2025"/>
    <w:rsid w:val="001B340C"/>
    <w:rsid w:val="001B3802"/>
    <w:rsid w:val="001B42CF"/>
    <w:rsid w:val="001B5371"/>
    <w:rsid w:val="001B61E1"/>
    <w:rsid w:val="001B77FA"/>
    <w:rsid w:val="001C2287"/>
    <w:rsid w:val="001D02A9"/>
    <w:rsid w:val="001D1A80"/>
    <w:rsid w:val="001D3B1C"/>
    <w:rsid w:val="001D4A87"/>
    <w:rsid w:val="001D4D5B"/>
    <w:rsid w:val="001D620A"/>
    <w:rsid w:val="001D6A08"/>
    <w:rsid w:val="001E08BC"/>
    <w:rsid w:val="001E312B"/>
    <w:rsid w:val="001F14FD"/>
    <w:rsid w:val="001F369A"/>
    <w:rsid w:val="001F5544"/>
    <w:rsid w:val="001F5CAF"/>
    <w:rsid w:val="00202555"/>
    <w:rsid w:val="00203BE2"/>
    <w:rsid w:val="00204381"/>
    <w:rsid w:val="0020558F"/>
    <w:rsid w:val="00205591"/>
    <w:rsid w:val="00205D5C"/>
    <w:rsid w:val="00213B19"/>
    <w:rsid w:val="00217DAD"/>
    <w:rsid w:val="00220143"/>
    <w:rsid w:val="002208F4"/>
    <w:rsid w:val="00220F34"/>
    <w:rsid w:val="00221CE2"/>
    <w:rsid w:val="0022297D"/>
    <w:rsid w:val="00222F4D"/>
    <w:rsid w:val="00224B4F"/>
    <w:rsid w:val="00224C08"/>
    <w:rsid w:val="002258B9"/>
    <w:rsid w:val="0022616B"/>
    <w:rsid w:val="00231261"/>
    <w:rsid w:val="00232731"/>
    <w:rsid w:val="00233A6F"/>
    <w:rsid w:val="00234D87"/>
    <w:rsid w:val="002353E4"/>
    <w:rsid w:val="00236B71"/>
    <w:rsid w:val="00240636"/>
    <w:rsid w:val="0024400A"/>
    <w:rsid w:val="002440B9"/>
    <w:rsid w:val="002456AC"/>
    <w:rsid w:val="00245EA0"/>
    <w:rsid w:val="00256498"/>
    <w:rsid w:val="002614B6"/>
    <w:rsid w:val="002617B3"/>
    <w:rsid w:val="002621E5"/>
    <w:rsid w:val="00263BB2"/>
    <w:rsid w:val="00265D34"/>
    <w:rsid w:val="00265D4B"/>
    <w:rsid w:val="00266182"/>
    <w:rsid w:val="00267AD7"/>
    <w:rsid w:val="00270A19"/>
    <w:rsid w:val="00273814"/>
    <w:rsid w:val="0027419F"/>
    <w:rsid w:val="00274C68"/>
    <w:rsid w:val="002818D2"/>
    <w:rsid w:val="00284CB0"/>
    <w:rsid w:val="0028615C"/>
    <w:rsid w:val="00286D14"/>
    <w:rsid w:val="002915DB"/>
    <w:rsid w:val="00291F75"/>
    <w:rsid w:val="00294F33"/>
    <w:rsid w:val="002A0472"/>
    <w:rsid w:val="002A19A1"/>
    <w:rsid w:val="002A1E39"/>
    <w:rsid w:val="002A435E"/>
    <w:rsid w:val="002A609C"/>
    <w:rsid w:val="002B0290"/>
    <w:rsid w:val="002B22D7"/>
    <w:rsid w:val="002B3B5A"/>
    <w:rsid w:val="002C0E66"/>
    <w:rsid w:val="002C1433"/>
    <w:rsid w:val="002C2F0A"/>
    <w:rsid w:val="002C7382"/>
    <w:rsid w:val="002D04D2"/>
    <w:rsid w:val="002D0564"/>
    <w:rsid w:val="002D0B59"/>
    <w:rsid w:val="002D14D8"/>
    <w:rsid w:val="002D6D39"/>
    <w:rsid w:val="002E0544"/>
    <w:rsid w:val="002E1DAF"/>
    <w:rsid w:val="002E64E2"/>
    <w:rsid w:val="002E6FDC"/>
    <w:rsid w:val="002F08BB"/>
    <w:rsid w:val="002F0C5F"/>
    <w:rsid w:val="002F27C3"/>
    <w:rsid w:val="002F3656"/>
    <w:rsid w:val="002F5DCF"/>
    <w:rsid w:val="002F7B75"/>
    <w:rsid w:val="00302BB7"/>
    <w:rsid w:val="00304AF5"/>
    <w:rsid w:val="00304E6B"/>
    <w:rsid w:val="003052D6"/>
    <w:rsid w:val="003060F8"/>
    <w:rsid w:val="003063DB"/>
    <w:rsid w:val="00306685"/>
    <w:rsid w:val="00313EC0"/>
    <w:rsid w:val="0031537D"/>
    <w:rsid w:val="003170D9"/>
    <w:rsid w:val="00317209"/>
    <w:rsid w:val="00317643"/>
    <w:rsid w:val="00320123"/>
    <w:rsid w:val="00323DBD"/>
    <w:rsid w:val="0032431F"/>
    <w:rsid w:val="00324C4E"/>
    <w:rsid w:val="00327656"/>
    <w:rsid w:val="00327C91"/>
    <w:rsid w:val="00331DBA"/>
    <w:rsid w:val="00333216"/>
    <w:rsid w:val="003337FF"/>
    <w:rsid w:val="00333BF6"/>
    <w:rsid w:val="0033458E"/>
    <w:rsid w:val="00336BF7"/>
    <w:rsid w:val="00337B41"/>
    <w:rsid w:val="00337CFF"/>
    <w:rsid w:val="0034214C"/>
    <w:rsid w:val="00342773"/>
    <w:rsid w:val="00343B1D"/>
    <w:rsid w:val="003441FF"/>
    <w:rsid w:val="00344F62"/>
    <w:rsid w:val="0034612C"/>
    <w:rsid w:val="0034623A"/>
    <w:rsid w:val="0034721B"/>
    <w:rsid w:val="00351960"/>
    <w:rsid w:val="00352C13"/>
    <w:rsid w:val="00353355"/>
    <w:rsid w:val="0035398D"/>
    <w:rsid w:val="003542CE"/>
    <w:rsid w:val="00355806"/>
    <w:rsid w:val="003567FF"/>
    <w:rsid w:val="0036450B"/>
    <w:rsid w:val="00366113"/>
    <w:rsid w:val="00366462"/>
    <w:rsid w:val="00366F08"/>
    <w:rsid w:val="00370818"/>
    <w:rsid w:val="0037759E"/>
    <w:rsid w:val="0037782E"/>
    <w:rsid w:val="00377B0E"/>
    <w:rsid w:val="00384067"/>
    <w:rsid w:val="00384404"/>
    <w:rsid w:val="00384510"/>
    <w:rsid w:val="003847EB"/>
    <w:rsid w:val="00386F0F"/>
    <w:rsid w:val="003904D8"/>
    <w:rsid w:val="00390D47"/>
    <w:rsid w:val="00391717"/>
    <w:rsid w:val="00397AD3"/>
    <w:rsid w:val="00397C08"/>
    <w:rsid w:val="003A15D7"/>
    <w:rsid w:val="003A3545"/>
    <w:rsid w:val="003A480C"/>
    <w:rsid w:val="003A51FF"/>
    <w:rsid w:val="003B0082"/>
    <w:rsid w:val="003B34F5"/>
    <w:rsid w:val="003B38F1"/>
    <w:rsid w:val="003B4B9C"/>
    <w:rsid w:val="003B690A"/>
    <w:rsid w:val="003B7EDB"/>
    <w:rsid w:val="003B7FF6"/>
    <w:rsid w:val="003C0374"/>
    <w:rsid w:val="003C06D4"/>
    <w:rsid w:val="003C28AF"/>
    <w:rsid w:val="003C2DAD"/>
    <w:rsid w:val="003C4A73"/>
    <w:rsid w:val="003C7585"/>
    <w:rsid w:val="003D0377"/>
    <w:rsid w:val="003D4A81"/>
    <w:rsid w:val="003D4CDC"/>
    <w:rsid w:val="003D61F1"/>
    <w:rsid w:val="003D66B2"/>
    <w:rsid w:val="003D7233"/>
    <w:rsid w:val="003E18C3"/>
    <w:rsid w:val="003E2544"/>
    <w:rsid w:val="003E2961"/>
    <w:rsid w:val="003E2A41"/>
    <w:rsid w:val="003E6132"/>
    <w:rsid w:val="003E7E14"/>
    <w:rsid w:val="003F01B8"/>
    <w:rsid w:val="003F2199"/>
    <w:rsid w:val="003F508F"/>
    <w:rsid w:val="003F5964"/>
    <w:rsid w:val="003F7D08"/>
    <w:rsid w:val="00400E99"/>
    <w:rsid w:val="004035B2"/>
    <w:rsid w:val="004106CA"/>
    <w:rsid w:val="00413ABA"/>
    <w:rsid w:val="00415B02"/>
    <w:rsid w:val="00417157"/>
    <w:rsid w:val="00425D98"/>
    <w:rsid w:val="00426551"/>
    <w:rsid w:val="00426CFD"/>
    <w:rsid w:val="00427FB7"/>
    <w:rsid w:val="00431793"/>
    <w:rsid w:val="00431DF6"/>
    <w:rsid w:val="00433CCB"/>
    <w:rsid w:val="00434CA8"/>
    <w:rsid w:val="00436BC9"/>
    <w:rsid w:val="00442402"/>
    <w:rsid w:val="00442931"/>
    <w:rsid w:val="00442DAE"/>
    <w:rsid w:val="00452D42"/>
    <w:rsid w:val="00455E20"/>
    <w:rsid w:val="00463124"/>
    <w:rsid w:val="0046354A"/>
    <w:rsid w:val="00465830"/>
    <w:rsid w:val="00466E37"/>
    <w:rsid w:val="0047379D"/>
    <w:rsid w:val="00480B73"/>
    <w:rsid w:val="004817E9"/>
    <w:rsid w:val="004835CA"/>
    <w:rsid w:val="00483664"/>
    <w:rsid w:val="00492B43"/>
    <w:rsid w:val="00495260"/>
    <w:rsid w:val="00495672"/>
    <w:rsid w:val="0049731F"/>
    <w:rsid w:val="004A0D86"/>
    <w:rsid w:val="004A1BDA"/>
    <w:rsid w:val="004A1E39"/>
    <w:rsid w:val="004A5409"/>
    <w:rsid w:val="004A5A2C"/>
    <w:rsid w:val="004B0219"/>
    <w:rsid w:val="004B1A5D"/>
    <w:rsid w:val="004B4872"/>
    <w:rsid w:val="004B5218"/>
    <w:rsid w:val="004B6A89"/>
    <w:rsid w:val="004B7809"/>
    <w:rsid w:val="004C0255"/>
    <w:rsid w:val="004C0527"/>
    <w:rsid w:val="004C4680"/>
    <w:rsid w:val="004C5096"/>
    <w:rsid w:val="004C667D"/>
    <w:rsid w:val="004D0559"/>
    <w:rsid w:val="004D2251"/>
    <w:rsid w:val="004D3994"/>
    <w:rsid w:val="004E037F"/>
    <w:rsid w:val="004E166B"/>
    <w:rsid w:val="004E255F"/>
    <w:rsid w:val="004E5D75"/>
    <w:rsid w:val="004E5DB5"/>
    <w:rsid w:val="004E66B7"/>
    <w:rsid w:val="004F2845"/>
    <w:rsid w:val="004F527C"/>
    <w:rsid w:val="004F6402"/>
    <w:rsid w:val="004F747F"/>
    <w:rsid w:val="004F7E4C"/>
    <w:rsid w:val="005019AC"/>
    <w:rsid w:val="0050584A"/>
    <w:rsid w:val="005063ED"/>
    <w:rsid w:val="00507C35"/>
    <w:rsid w:val="00510D65"/>
    <w:rsid w:val="005111A2"/>
    <w:rsid w:val="00511AB3"/>
    <w:rsid w:val="00513670"/>
    <w:rsid w:val="005144D8"/>
    <w:rsid w:val="005163A4"/>
    <w:rsid w:val="00517B87"/>
    <w:rsid w:val="00517E34"/>
    <w:rsid w:val="00520D64"/>
    <w:rsid w:val="00523A5A"/>
    <w:rsid w:val="005241C2"/>
    <w:rsid w:val="005301B6"/>
    <w:rsid w:val="005301FE"/>
    <w:rsid w:val="0053089E"/>
    <w:rsid w:val="005339D0"/>
    <w:rsid w:val="00533AFE"/>
    <w:rsid w:val="00534B69"/>
    <w:rsid w:val="0053580D"/>
    <w:rsid w:val="00535CB0"/>
    <w:rsid w:val="00535E52"/>
    <w:rsid w:val="00537E23"/>
    <w:rsid w:val="00541185"/>
    <w:rsid w:val="0054168E"/>
    <w:rsid w:val="005416BB"/>
    <w:rsid w:val="0054203D"/>
    <w:rsid w:val="005439B3"/>
    <w:rsid w:val="00544D87"/>
    <w:rsid w:val="00546ECB"/>
    <w:rsid w:val="0054717B"/>
    <w:rsid w:val="005504E4"/>
    <w:rsid w:val="00552C32"/>
    <w:rsid w:val="00555A64"/>
    <w:rsid w:val="005577A1"/>
    <w:rsid w:val="005602C1"/>
    <w:rsid w:val="00560300"/>
    <w:rsid w:val="005621AA"/>
    <w:rsid w:val="00562941"/>
    <w:rsid w:val="00563445"/>
    <w:rsid w:val="00564FAA"/>
    <w:rsid w:val="00565248"/>
    <w:rsid w:val="005656C7"/>
    <w:rsid w:val="00566F80"/>
    <w:rsid w:val="00567A03"/>
    <w:rsid w:val="00567D06"/>
    <w:rsid w:val="00570589"/>
    <w:rsid w:val="00571AAF"/>
    <w:rsid w:val="00572C17"/>
    <w:rsid w:val="00573964"/>
    <w:rsid w:val="00573B8C"/>
    <w:rsid w:val="005768F7"/>
    <w:rsid w:val="005779C1"/>
    <w:rsid w:val="00580DD1"/>
    <w:rsid w:val="00581BFD"/>
    <w:rsid w:val="00584DA1"/>
    <w:rsid w:val="0059028C"/>
    <w:rsid w:val="00590443"/>
    <w:rsid w:val="00590544"/>
    <w:rsid w:val="00590F7B"/>
    <w:rsid w:val="0059198E"/>
    <w:rsid w:val="00593F0D"/>
    <w:rsid w:val="00595E2A"/>
    <w:rsid w:val="005A1A8E"/>
    <w:rsid w:val="005A3DF9"/>
    <w:rsid w:val="005A3EC6"/>
    <w:rsid w:val="005A627C"/>
    <w:rsid w:val="005B0BB2"/>
    <w:rsid w:val="005B2625"/>
    <w:rsid w:val="005B44AB"/>
    <w:rsid w:val="005B5570"/>
    <w:rsid w:val="005B5ED3"/>
    <w:rsid w:val="005B6763"/>
    <w:rsid w:val="005B6EA8"/>
    <w:rsid w:val="005C03D1"/>
    <w:rsid w:val="005C227B"/>
    <w:rsid w:val="005C44AE"/>
    <w:rsid w:val="005C4DA8"/>
    <w:rsid w:val="005C73FF"/>
    <w:rsid w:val="005D0E5B"/>
    <w:rsid w:val="005D7703"/>
    <w:rsid w:val="005E22A7"/>
    <w:rsid w:val="005E4305"/>
    <w:rsid w:val="005E620F"/>
    <w:rsid w:val="005F0D47"/>
    <w:rsid w:val="005F4F11"/>
    <w:rsid w:val="005F4F14"/>
    <w:rsid w:val="005F5051"/>
    <w:rsid w:val="005F70E4"/>
    <w:rsid w:val="0060117A"/>
    <w:rsid w:val="00601F6C"/>
    <w:rsid w:val="00602E3A"/>
    <w:rsid w:val="00604160"/>
    <w:rsid w:val="0060424B"/>
    <w:rsid w:val="00607D10"/>
    <w:rsid w:val="00613516"/>
    <w:rsid w:val="00617973"/>
    <w:rsid w:val="00626E9E"/>
    <w:rsid w:val="00630619"/>
    <w:rsid w:val="0063092E"/>
    <w:rsid w:val="00630A69"/>
    <w:rsid w:val="006316C4"/>
    <w:rsid w:val="0063195B"/>
    <w:rsid w:val="00633F4D"/>
    <w:rsid w:val="00634B46"/>
    <w:rsid w:val="00636451"/>
    <w:rsid w:val="006376C4"/>
    <w:rsid w:val="00641D54"/>
    <w:rsid w:val="00644B95"/>
    <w:rsid w:val="00645E36"/>
    <w:rsid w:val="00647748"/>
    <w:rsid w:val="00654F76"/>
    <w:rsid w:val="0065609D"/>
    <w:rsid w:val="00656AB9"/>
    <w:rsid w:val="006577DA"/>
    <w:rsid w:val="00660401"/>
    <w:rsid w:val="00660849"/>
    <w:rsid w:val="0066091D"/>
    <w:rsid w:val="00660E27"/>
    <w:rsid w:val="00662D1E"/>
    <w:rsid w:val="00662E9A"/>
    <w:rsid w:val="006664C4"/>
    <w:rsid w:val="006705D0"/>
    <w:rsid w:val="00670E46"/>
    <w:rsid w:val="006712C3"/>
    <w:rsid w:val="0067545A"/>
    <w:rsid w:val="00675570"/>
    <w:rsid w:val="00675F4D"/>
    <w:rsid w:val="00677C4B"/>
    <w:rsid w:val="00677CFB"/>
    <w:rsid w:val="00680E1F"/>
    <w:rsid w:val="00683DE1"/>
    <w:rsid w:val="00685291"/>
    <w:rsid w:val="0068641B"/>
    <w:rsid w:val="00690BE0"/>
    <w:rsid w:val="0069161E"/>
    <w:rsid w:val="00691670"/>
    <w:rsid w:val="00692DEE"/>
    <w:rsid w:val="00692E05"/>
    <w:rsid w:val="006935F2"/>
    <w:rsid w:val="006A0299"/>
    <w:rsid w:val="006A06CB"/>
    <w:rsid w:val="006A0970"/>
    <w:rsid w:val="006A340A"/>
    <w:rsid w:val="006A56CE"/>
    <w:rsid w:val="006B06C8"/>
    <w:rsid w:val="006B0784"/>
    <w:rsid w:val="006B0C36"/>
    <w:rsid w:val="006B1D78"/>
    <w:rsid w:val="006B3A33"/>
    <w:rsid w:val="006B6369"/>
    <w:rsid w:val="006B6C4B"/>
    <w:rsid w:val="006B7470"/>
    <w:rsid w:val="006C22FA"/>
    <w:rsid w:val="006C40B3"/>
    <w:rsid w:val="006C42C0"/>
    <w:rsid w:val="006C5300"/>
    <w:rsid w:val="006C5D73"/>
    <w:rsid w:val="006C5E5F"/>
    <w:rsid w:val="006C6358"/>
    <w:rsid w:val="006C7667"/>
    <w:rsid w:val="006C7BB0"/>
    <w:rsid w:val="006D0054"/>
    <w:rsid w:val="006D0A2E"/>
    <w:rsid w:val="006D103D"/>
    <w:rsid w:val="006D1264"/>
    <w:rsid w:val="006D1935"/>
    <w:rsid w:val="006D1D23"/>
    <w:rsid w:val="006D2521"/>
    <w:rsid w:val="006D2A92"/>
    <w:rsid w:val="006D4306"/>
    <w:rsid w:val="006D4471"/>
    <w:rsid w:val="006D5B9C"/>
    <w:rsid w:val="006D62C9"/>
    <w:rsid w:val="006E1207"/>
    <w:rsid w:val="006E1CA6"/>
    <w:rsid w:val="006E55B8"/>
    <w:rsid w:val="006E61FE"/>
    <w:rsid w:val="006E7062"/>
    <w:rsid w:val="006F00FF"/>
    <w:rsid w:val="006F114B"/>
    <w:rsid w:val="006F1D99"/>
    <w:rsid w:val="006F25C1"/>
    <w:rsid w:val="006F5E08"/>
    <w:rsid w:val="006F6015"/>
    <w:rsid w:val="006F64BE"/>
    <w:rsid w:val="006F7D71"/>
    <w:rsid w:val="0070019E"/>
    <w:rsid w:val="007058CB"/>
    <w:rsid w:val="00706A9D"/>
    <w:rsid w:val="00710715"/>
    <w:rsid w:val="00710E54"/>
    <w:rsid w:val="0071133D"/>
    <w:rsid w:val="00713F4F"/>
    <w:rsid w:val="00716EE3"/>
    <w:rsid w:val="00717083"/>
    <w:rsid w:val="007205B7"/>
    <w:rsid w:val="00720D8F"/>
    <w:rsid w:val="00721598"/>
    <w:rsid w:val="00723240"/>
    <w:rsid w:val="00723D81"/>
    <w:rsid w:val="0072645E"/>
    <w:rsid w:val="0072739B"/>
    <w:rsid w:val="007275C0"/>
    <w:rsid w:val="00727D93"/>
    <w:rsid w:val="007322D4"/>
    <w:rsid w:val="00732326"/>
    <w:rsid w:val="00743C5B"/>
    <w:rsid w:val="00746D9F"/>
    <w:rsid w:val="00747320"/>
    <w:rsid w:val="00750EE0"/>
    <w:rsid w:val="007512D0"/>
    <w:rsid w:val="00752D3A"/>
    <w:rsid w:val="00752D48"/>
    <w:rsid w:val="00753902"/>
    <w:rsid w:val="00755E08"/>
    <w:rsid w:val="00760FF9"/>
    <w:rsid w:val="00762591"/>
    <w:rsid w:val="00762702"/>
    <w:rsid w:val="00762A58"/>
    <w:rsid w:val="007658CB"/>
    <w:rsid w:val="00765C66"/>
    <w:rsid w:val="00766C54"/>
    <w:rsid w:val="0077266D"/>
    <w:rsid w:val="00772DD2"/>
    <w:rsid w:val="00773734"/>
    <w:rsid w:val="0077500E"/>
    <w:rsid w:val="0078092D"/>
    <w:rsid w:val="00780C6C"/>
    <w:rsid w:val="007812B5"/>
    <w:rsid w:val="0078158C"/>
    <w:rsid w:val="0078395B"/>
    <w:rsid w:val="00783FD2"/>
    <w:rsid w:val="00784664"/>
    <w:rsid w:val="00785314"/>
    <w:rsid w:val="007919E4"/>
    <w:rsid w:val="00791B1E"/>
    <w:rsid w:val="00795133"/>
    <w:rsid w:val="00796B4A"/>
    <w:rsid w:val="00796E36"/>
    <w:rsid w:val="00797F6A"/>
    <w:rsid w:val="007A5C04"/>
    <w:rsid w:val="007B0EBA"/>
    <w:rsid w:val="007B0FB2"/>
    <w:rsid w:val="007B2419"/>
    <w:rsid w:val="007B2C79"/>
    <w:rsid w:val="007B5A39"/>
    <w:rsid w:val="007B6581"/>
    <w:rsid w:val="007C13F2"/>
    <w:rsid w:val="007C1B60"/>
    <w:rsid w:val="007C3B2E"/>
    <w:rsid w:val="007C403C"/>
    <w:rsid w:val="007C5DAA"/>
    <w:rsid w:val="007D0D46"/>
    <w:rsid w:val="007D19D7"/>
    <w:rsid w:val="007D29D9"/>
    <w:rsid w:val="007D43C1"/>
    <w:rsid w:val="007D4E78"/>
    <w:rsid w:val="007D5D96"/>
    <w:rsid w:val="007E07D4"/>
    <w:rsid w:val="007E17C0"/>
    <w:rsid w:val="007E22E6"/>
    <w:rsid w:val="007E4337"/>
    <w:rsid w:val="007E53DF"/>
    <w:rsid w:val="007E6544"/>
    <w:rsid w:val="007E654F"/>
    <w:rsid w:val="007E6745"/>
    <w:rsid w:val="007E702D"/>
    <w:rsid w:val="007F28E5"/>
    <w:rsid w:val="0080106F"/>
    <w:rsid w:val="00801CCE"/>
    <w:rsid w:val="00802ACD"/>
    <w:rsid w:val="00804727"/>
    <w:rsid w:val="00804E0C"/>
    <w:rsid w:val="00805744"/>
    <w:rsid w:val="0080785E"/>
    <w:rsid w:val="008102E4"/>
    <w:rsid w:val="00811A98"/>
    <w:rsid w:val="00812922"/>
    <w:rsid w:val="00812AB7"/>
    <w:rsid w:val="00812F40"/>
    <w:rsid w:val="008147A9"/>
    <w:rsid w:val="00815592"/>
    <w:rsid w:val="0082058A"/>
    <w:rsid w:val="008221E8"/>
    <w:rsid w:val="0082292A"/>
    <w:rsid w:val="00822C24"/>
    <w:rsid w:val="00823D46"/>
    <w:rsid w:val="00823FCA"/>
    <w:rsid w:val="008253EA"/>
    <w:rsid w:val="00825415"/>
    <w:rsid w:val="00830149"/>
    <w:rsid w:val="008304B5"/>
    <w:rsid w:val="008308A2"/>
    <w:rsid w:val="008360C8"/>
    <w:rsid w:val="00841A90"/>
    <w:rsid w:val="0084348D"/>
    <w:rsid w:val="00843A2E"/>
    <w:rsid w:val="00846702"/>
    <w:rsid w:val="00847831"/>
    <w:rsid w:val="00847D35"/>
    <w:rsid w:val="00851068"/>
    <w:rsid w:val="00855582"/>
    <w:rsid w:val="0085571E"/>
    <w:rsid w:val="00855970"/>
    <w:rsid w:val="00855ED9"/>
    <w:rsid w:val="008570F5"/>
    <w:rsid w:val="00857125"/>
    <w:rsid w:val="0085792B"/>
    <w:rsid w:val="00857AA2"/>
    <w:rsid w:val="008611A5"/>
    <w:rsid w:val="008616E1"/>
    <w:rsid w:val="00861FB3"/>
    <w:rsid w:val="00862703"/>
    <w:rsid w:val="008628D9"/>
    <w:rsid w:val="00862C65"/>
    <w:rsid w:val="008638E7"/>
    <w:rsid w:val="0086422A"/>
    <w:rsid w:val="00866C0E"/>
    <w:rsid w:val="008716BB"/>
    <w:rsid w:val="00872D15"/>
    <w:rsid w:val="00873528"/>
    <w:rsid w:val="00873700"/>
    <w:rsid w:val="008754F7"/>
    <w:rsid w:val="00875BAA"/>
    <w:rsid w:val="00877ABF"/>
    <w:rsid w:val="00877F60"/>
    <w:rsid w:val="00880C42"/>
    <w:rsid w:val="00880C75"/>
    <w:rsid w:val="00882A1F"/>
    <w:rsid w:val="00882B2D"/>
    <w:rsid w:val="00883647"/>
    <w:rsid w:val="00886E57"/>
    <w:rsid w:val="00886E7F"/>
    <w:rsid w:val="00887888"/>
    <w:rsid w:val="00890963"/>
    <w:rsid w:val="00896AFC"/>
    <w:rsid w:val="008A00F5"/>
    <w:rsid w:val="008A0756"/>
    <w:rsid w:val="008A3BA2"/>
    <w:rsid w:val="008A3C78"/>
    <w:rsid w:val="008A4F68"/>
    <w:rsid w:val="008A5608"/>
    <w:rsid w:val="008B41AC"/>
    <w:rsid w:val="008B48A0"/>
    <w:rsid w:val="008C0DF9"/>
    <w:rsid w:val="008C177D"/>
    <w:rsid w:val="008C4106"/>
    <w:rsid w:val="008C4AB5"/>
    <w:rsid w:val="008C5C8B"/>
    <w:rsid w:val="008C6CF0"/>
    <w:rsid w:val="008C7DE3"/>
    <w:rsid w:val="008D07EA"/>
    <w:rsid w:val="008D09D2"/>
    <w:rsid w:val="008D22E6"/>
    <w:rsid w:val="008D4578"/>
    <w:rsid w:val="008D4C90"/>
    <w:rsid w:val="008D4F54"/>
    <w:rsid w:val="008D5AD0"/>
    <w:rsid w:val="008E0015"/>
    <w:rsid w:val="008E0EC2"/>
    <w:rsid w:val="008E119B"/>
    <w:rsid w:val="008E48A9"/>
    <w:rsid w:val="008E7D14"/>
    <w:rsid w:val="008F08EB"/>
    <w:rsid w:val="008F420D"/>
    <w:rsid w:val="008F6AB0"/>
    <w:rsid w:val="008F7F19"/>
    <w:rsid w:val="009012E0"/>
    <w:rsid w:val="009019BF"/>
    <w:rsid w:val="00902530"/>
    <w:rsid w:val="0090274C"/>
    <w:rsid w:val="009029E1"/>
    <w:rsid w:val="009039A2"/>
    <w:rsid w:val="00906956"/>
    <w:rsid w:val="009103EF"/>
    <w:rsid w:val="00912532"/>
    <w:rsid w:val="009164F0"/>
    <w:rsid w:val="0091701D"/>
    <w:rsid w:val="0091745A"/>
    <w:rsid w:val="009231F7"/>
    <w:rsid w:val="00924ABE"/>
    <w:rsid w:val="00925F0A"/>
    <w:rsid w:val="00932CD0"/>
    <w:rsid w:val="0093309C"/>
    <w:rsid w:val="00933978"/>
    <w:rsid w:val="009349FC"/>
    <w:rsid w:val="00934DCF"/>
    <w:rsid w:val="00934FB1"/>
    <w:rsid w:val="00936E00"/>
    <w:rsid w:val="00941F2F"/>
    <w:rsid w:val="00942036"/>
    <w:rsid w:val="00942B40"/>
    <w:rsid w:val="00947761"/>
    <w:rsid w:val="00953282"/>
    <w:rsid w:val="009542F9"/>
    <w:rsid w:val="00954703"/>
    <w:rsid w:val="0095560C"/>
    <w:rsid w:val="00956635"/>
    <w:rsid w:val="00956E89"/>
    <w:rsid w:val="009573FD"/>
    <w:rsid w:val="00962614"/>
    <w:rsid w:val="00965962"/>
    <w:rsid w:val="00965F12"/>
    <w:rsid w:val="009665FE"/>
    <w:rsid w:val="0096723A"/>
    <w:rsid w:val="00967862"/>
    <w:rsid w:val="00970C59"/>
    <w:rsid w:val="0097400E"/>
    <w:rsid w:val="009749D3"/>
    <w:rsid w:val="00974FD7"/>
    <w:rsid w:val="00981F69"/>
    <w:rsid w:val="009838AC"/>
    <w:rsid w:val="009844F9"/>
    <w:rsid w:val="00985A34"/>
    <w:rsid w:val="009874AB"/>
    <w:rsid w:val="00987D52"/>
    <w:rsid w:val="009914E5"/>
    <w:rsid w:val="00991F86"/>
    <w:rsid w:val="0099309F"/>
    <w:rsid w:val="009948A2"/>
    <w:rsid w:val="00994E81"/>
    <w:rsid w:val="009956DE"/>
    <w:rsid w:val="009959F3"/>
    <w:rsid w:val="00996818"/>
    <w:rsid w:val="009A0AA3"/>
    <w:rsid w:val="009A24F2"/>
    <w:rsid w:val="009A395F"/>
    <w:rsid w:val="009A4E23"/>
    <w:rsid w:val="009A5D90"/>
    <w:rsid w:val="009A7FDA"/>
    <w:rsid w:val="009B0602"/>
    <w:rsid w:val="009B0C78"/>
    <w:rsid w:val="009B2360"/>
    <w:rsid w:val="009B260C"/>
    <w:rsid w:val="009C0B45"/>
    <w:rsid w:val="009C2063"/>
    <w:rsid w:val="009C2527"/>
    <w:rsid w:val="009C35C5"/>
    <w:rsid w:val="009C3A2B"/>
    <w:rsid w:val="009C60DD"/>
    <w:rsid w:val="009C7732"/>
    <w:rsid w:val="009D0112"/>
    <w:rsid w:val="009D2135"/>
    <w:rsid w:val="009D678C"/>
    <w:rsid w:val="009D6AF7"/>
    <w:rsid w:val="009D72A3"/>
    <w:rsid w:val="009E3B0D"/>
    <w:rsid w:val="009E4C50"/>
    <w:rsid w:val="009E5784"/>
    <w:rsid w:val="009F13F7"/>
    <w:rsid w:val="009F7B14"/>
    <w:rsid w:val="00A0059D"/>
    <w:rsid w:val="00A01CAD"/>
    <w:rsid w:val="00A031AD"/>
    <w:rsid w:val="00A0475F"/>
    <w:rsid w:val="00A0582A"/>
    <w:rsid w:val="00A06859"/>
    <w:rsid w:val="00A10B78"/>
    <w:rsid w:val="00A1161D"/>
    <w:rsid w:val="00A13256"/>
    <w:rsid w:val="00A16C61"/>
    <w:rsid w:val="00A21B5B"/>
    <w:rsid w:val="00A2417E"/>
    <w:rsid w:val="00A2474A"/>
    <w:rsid w:val="00A25264"/>
    <w:rsid w:val="00A258A1"/>
    <w:rsid w:val="00A258D4"/>
    <w:rsid w:val="00A2625C"/>
    <w:rsid w:val="00A30D15"/>
    <w:rsid w:val="00A30DF2"/>
    <w:rsid w:val="00A31F72"/>
    <w:rsid w:val="00A375E2"/>
    <w:rsid w:val="00A403B5"/>
    <w:rsid w:val="00A40AD3"/>
    <w:rsid w:val="00A434F6"/>
    <w:rsid w:val="00A47806"/>
    <w:rsid w:val="00A47907"/>
    <w:rsid w:val="00A47BD4"/>
    <w:rsid w:val="00A50CB0"/>
    <w:rsid w:val="00A521FB"/>
    <w:rsid w:val="00A540C2"/>
    <w:rsid w:val="00A540D5"/>
    <w:rsid w:val="00A55223"/>
    <w:rsid w:val="00A56204"/>
    <w:rsid w:val="00A562FC"/>
    <w:rsid w:val="00A56F0B"/>
    <w:rsid w:val="00A61B76"/>
    <w:rsid w:val="00A621D1"/>
    <w:rsid w:val="00A626F9"/>
    <w:rsid w:val="00A65713"/>
    <w:rsid w:val="00A678AB"/>
    <w:rsid w:val="00A70BF7"/>
    <w:rsid w:val="00A71B51"/>
    <w:rsid w:val="00A736BD"/>
    <w:rsid w:val="00A74607"/>
    <w:rsid w:val="00A752DD"/>
    <w:rsid w:val="00A76B89"/>
    <w:rsid w:val="00A774B2"/>
    <w:rsid w:val="00A84187"/>
    <w:rsid w:val="00A84E50"/>
    <w:rsid w:val="00A86938"/>
    <w:rsid w:val="00A87945"/>
    <w:rsid w:val="00A907FA"/>
    <w:rsid w:val="00A914B4"/>
    <w:rsid w:val="00A92FCA"/>
    <w:rsid w:val="00A95635"/>
    <w:rsid w:val="00AA0CD6"/>
    <w:rsid w:val="00AA1F95"/>
    <w:rsid w:val="00AA2BA5"/>
    <w:rsid w:val="00AA36A6"/>
    <w:rsid w:val="00AA4278"/>
    <w:rsid w:val="00AA6421"/>
    <w:rsid w:val="00AA705B"/>
    <w:rsid w:val="00AB12EB"/>
    <w:rsid w:val="00AB4004"/>
    <w:rsid w:val="00AB4306"/>
    <w:rsid w:val="00AB56B8"/>
    <w:rsid w:val="00AB71CE"/>
    <w:rsid w:val="00AC06C4"/>
    <w:rsid w:val="00AC06F1"/>
    <w:rsid w:val="00AC0779"/>
    <w:rsid w:val="00AC07FD"/>
    <w:rsid w:val="00AC2627"/>
    <w:rsid w:val="00AC3BB8"/>
    <w:rsid w:val="00AC4270"/>
    <w:rsid w:val="00AC4910"/>
    <w:rsid w:val="00AC654F"/>
    <w:rsid w:val="00AC7EF2"/>
    <w:rsid w:val="00AD044A"/>
    <w:rsid w:val="00AD318A"/>
    <w:rsid w:val="00AD532A"/>
    <w:rsid w:val="00AD69DE"/>
    <w:rsid w:val="00AD7D8E"/>
    <w:rsid w:val="00AE05E0"/>
    <w:rsid w:val="00AE2086"/>
    <w:rsid w:val="00AE2B7B"/>
    <w:rsid w:val="00AE2D09"/>
    <w:rsid w:val="00AE5116"/>
    <w:rsid w:val="00AE6AB5"/>
    <w:rsid w:val="00AE6EAF"/>
    <w:rsid w:val="00AF386A"/>
    <w:rsid w:val="00AF54FC"/>
    <w:rsid w:val="00AF55EA"/>
    <w:rsid w:val="00AF79AD"/>
    <w:rsid w:val="00AF7D66"/>
    <w:rsid w:val="00B02740"/>
    <w:rsid w:val="00B02CEC"/>
    <w:rsid w:val="00B036EE"/>
    <w:rsid w:val="00B03713"/>
    <w:rsid w:val="00B03DE6"/>
    <w:rsid w:val="00B0407B"/>
    <w:rsid w:val="00B04AD9"/>
    <w:rsid w:val="00B04BBD"/>
    <w:rsid w:val="00B05B32"/>
    <w:rsid w:val="00B1055D"/>
    <w:rsid w:val="00B11F9F"/>
    <w:rsid w:val="00B13B5A"/>
    <w:rsid w:val="00B146A6"/>
    <w:rsid w:val="00B15DDE"/>
    <w:rsid w:val="00B168DE"/>
    <w:rsid w:val="00B171DE"/>
    <w:rsid w:val="00B17C79"/>
    <w:rsid w:val="00B20827"/>
    <w:rsid w:val="00B209F7"/>
    <w:rsid w:val="00B2159A"/>
    <w:rsid w:val="00B216BD"/>
    <w:rsid w:val="00B23F00"/>
    <w:rsid w:val="00B24C20"/>
    <w:rsid w:val="00B27A72"/>
    <w:rsid w:val="00B30773"/>
    <w:rsid w:val="00B3099D"/>
    <w:rsid w:val="00B3127D"/>
    <w:rsid w:val="00B3189C"/>
    <w:rsid w:val="00B32E7F"/>
    <w:rsid w:val="00B36191"/>
    <w:rsid w:val="00B41B77"/>
    <w:rsid w:val="00B42CBE"/>
    <w:rsid w:val="00B44B7C"/>
    <w:rsid w:val="00B478D7"/>
    <w:rsid w:val="00B50235"/>
    <w:rsid w:val="00B50A61"/>
    <w:rsid w:val="00B512F9"/>
    <w:rsid w:val="00B52A46"/>
    <w:rsid w:val="00B53642"/>
    <w:rsid w:val="00B543E6"/>
    <w:rsid w:val="00B623EA"/>
    <w:rsid w:val="00B627ED"/>
    <w:rsid w:val="00B66023"/>
    <w:rsid w:val="00B66350"/>
    <w:rsid w:val="00B675FB"/>
    <w:rsid w:val="00B70786"/>
    <w:rsid w:val="00B71894"/>
    <w:rsid w:val="00B72008"/>
    <w:rsid w:val="00B72899"/>
    <w:rsid w:val="00B73F35"/>
    <w:rsid w:val="00B76C5E"/>
    <w:rsid w:val="00B76F2B"/>
    <w:rsid w:val="00B84BCE"/>
    <w:rsid w:val="00B84E65"/>
    <w:rsid w:val="00B869C1"/>
    <w:rsid w:val="00B86AB5"/>
    <w:rsid w:val="00B86DFD"/>
    <w:rsid w:val="00B9669B"/>
    <w:rsid w:val="00BA1685"/>
    <w:rsid w:val="00BA41E6"/>
    <w:rsid w:val="00BA5BAF"/>
    <w:rsid w:val="00BA6D3E"/>
    <w:rsid w:val="00BB0683"/>
    <w:rsid w:val="00BB2863"/>
    <w:rsid w:val="00BB4947"/>
    <w:rsid w:val="00BC1003"/>
    <w:rsid w:val="00BC354F"/>
    <w:rsid w:val="00BC4C23"/>
    <w:rsid w:val="00BC5B70"/>
    <w:rsid w:val="00BC6877"/>
    <w:rsid w:val="00BC6B59"/>
    <w:rsid w:val="00BD1896"/>
    <w:rsid w:val="00BD2C7C"/>
    <w:rsid w:val="00BD2CE1"/>
    <w:rsid w:val="00BD4C3D"/>
    <w:rsid w:val="00BD61B2"/>
    <w:rsid w:val="00BE2D2C"/>
    <w:rsid w:val="00BE31E1"/>
    <w:rsid w:val="00BE44CB"/>
    <w:rsid w:val="00BE7F32"/>
    <w:rsid w:val="00BF1CF4"/>
    <w:rsid w:val="00BF3C41"/>
    <w:rsid w:val="00BF5229"/>
    <w:rsid w:val="00BF558B"/>
    <w:rsid w:val="00BF5E84"/>
    <w:rsid w:val="00BF6E10"/>
    <w:rsid w:val="00C0382D"/>
    <w:rsid w:val="00C03E36"/>
    <w:rsid w:val="00C068E5"/>
    <w:rsid w:val="00C068F5"/>
    <w:rsid w:val="00C07062"/>
    <w:rsid w:val="00C1025B"/>
    <w:rsid w:val="00C15714"/>
    <w:rsid w:val="00C16754"/>
    <w:rsid w:val="00C2003C"/>
    <w:rsid w:val="00C22973"/>
    <w:rsid w:val="00C31840"/>
    <w:rsid w:val="00C3188A"/>
    <w:rsid w:val="00C329C6"/>
    <w:rsid w:val="00C33928"/>
    <w:rsid w:val="00C360DA"/>
    <w:rsid w:val="00C40C58"/>
    <w:rsid w:val="00C41869"/>
    <w:rsid w:val="00C46A61"/>
    <w:rsid w:val="00C46F6E"/>
    <w:rsid w:val="00C47290"/>
    <w:rsid w:val="00C51639"/>
    <w:rsid w:val="00C5265E"/>
    <w:rsid w:val="00C535C0"/>
    <w:rsid w:val="00C54496"/>
    <w:rsid w:val="00C54A46"/>
    <w:rsid w:val="00C5760A"/>
    <w:rsid w:val="00C6261B"/>
    <w:rsid w:val="00C62675"/>
    <w:rsid w:val="00C62CDC"/>
    <w:rsid w:val="00C63EBB"/>
    <w:rsid w:val="00C64BAD"/>
    <w:rsid w:val="00C64F6C"/>
    <w:rsid w:val="00C654A8"/>
    <w:rsid w:val="00C65D6F"/>
    <w:rsid w:val="00C66AC9"/>
    <w:rsid w:val="00C66C82"/>
    <w:rsid w:val="00C67FD4"/>
    <w:rsid w:val="00C70496"/>
    <w:rsid w:val="00C730D1"/>
    <w:rsid w:val="00C74026"/>
    <w:rsid w:val="00C75CFA"/>
    <w:rsid w:val="00C75E5A"/>
    <w:rsid w:val="00C77441"/>
    <w:rsid w:val="00C81BCD"/>
    <w:rsid w:val="00C826D2"/>
    <w:rsid w:val="00C85829"/>
    <w:rsid w:val="00C86AE0"/>
    <w:rsid w:val="00C86CC9"/>
    <w:rsid w:val="00C870E0"/>
    <w:rsid w:val="00C873C7"/>
    <w:rsid w:val="00C900A8"/>
    <w:rsid w:val="00C90113"/>
    <w:rsid w:val="00C92377"/>
    <w:rsid w:val="00C9275A"/>
    <w:rsid w:val="00C92B7C"/>
    <w:rsid w:val="00C93398"/>
    <w:rsid w:val="00C9456C"/>
    <w:rsid w:val="00C94A0B"/>
    <w:rsid w:val="00C97314"/>
    <w:rsid w:val="00CA0825"/>
    <w:rsid w:val="00CA1288"/>
    <w:rsid w:val="00CA19F2"/>
    <w:rsid w:val="00CA2A3C"/>
    <w:rsid w:val="00CA3BDC"/>
    <w:rsid w:val="00CA4574"/>
    <w:rsid w:val="00CA4F32"/>
    <w:rsid w:val="00CB6130"/>
    <w:rsid w:val="00CC08FB"/>
    <w:rsid w:val="00CC370B"/>
    <w:rsid w:val="00CC4164"/>
    <w:rsid w:val="00CC59CF"/>
    <w:rsid w:val="00CC716C"/>
    <w:rsid w:val="00CC7A3D"/>
    <w:rsid w:val="00CD2026"/>
    <w:rsid w:val="00CD4A0F"/>
    <w:rsid w:val="00CD4DBC"/>
    <w:rsid w:val="00CD73A7"/>
    <w:rsid w:val="00CE234E"/>
    <w:rsid w:val="00CE33B6"/>
    <w:rsid w:val="00CE466C"/>
    <w:rsid w:val="00CE706D"/>
    <w:rsid w:val="00CF0528"/>
    <w:rsid w:val="00CF2DFD"/>
    <w:rsid w:val="00CF34BB"/>
    <w:rsid w:val="00CF3A66"/>
    <w:rsid w:val="00CF4305"/>
    <w:rsid w:val="00CF647F"/>
    <w:rsid w:val="00D01747"/>
    <w:rsid w:val="00D01B17"/>
    <w:rsid w:val="00D058AD"/>
    <w:rsid w:val="00D06CA6"/>
    <w:rsid w:val="00D10010"/>
    <w:rsid w:val="00D113B3"/>
    <w:rsid w:val="00D1143B"/>
    <w:rsid w:val="00D1174E"/>
    <w:rsid w:val="00D130A9"/>
    <w:rsid w:val="00D1355A"/>
    <w:rsid w:val="00D1427A"/>
    <w:rsid w:val="00D17213"/>
    <w:rsid w:val="00D17E5F"/>
    <w:rsid w:val="00D210DC"/>
    <w:rsid w:val="00D21D2F"/>
    <w:rsid w:val="00D2525F"/>
    <w:rsid w:val="00D2645B"/>
    <w:rsid w:val="00D2707C"/>
    <w:rsid w:val="00D275C1"/>
    <w:rsid w:val="00D276C4"/>
    <w:rsid w:val="00D3151E"/>
    <w:rsid w:val="00D3559C"/>
    <w:rsid w:val="00D35F16"/>
    <w:rsid w:val="00D360CC"/>
    <w:rsid w:val="00D36693"/>
    <w:rsid w:val="00D36C9F"/>
    <w:rsid w:val="00D40AA9"/>
    <w:rsid w:val="00D4390D"/>
    <w:rsid w:val="00D45053"/>
    <w:rsid w:val="00D452A1"/>
    <w:rsid w:val="00D45CA1"/>
    <w:rsid w:val="00D47E1D"/>
    <w:rsid w:val="00D50906"/>
    <w:rsid w:val="00D56975"/>
    <w:rsid w:val="00D56A5A"/>
    <w:rsid w:val="00D56C99"/>
    <w:rsid w:val="00D57FD0"/>
    <w:rsid w:val="00D64AD3"/>
    <w:rsid w:val="00D64EDA"/>
    <w:rsid w:val="00D65092"/>
    <w:rsid w:val="00D652DC"/>
    <w:rsid w:val="00D65F6E"/>
    <w:rsid w:val="00D669AF"/>
    <w:rsid w:val="00D74690"/>
    <w:rsid w:val="00D74836"/>
    <w:rsid w:val="00D76792"/>
    <w:rsid w:val="00D76ADC"/>
    <w:rsid w:val="00D82486"/>
    <w:rsid w:val="00D82615"/>
    <w:rsid w:val="00D84ADF"/>
    <w:rsid w:val="00D864EC"/>
    <w:rsid w:val="00D873F1"/>
    <w:rsid w:val="00D910F1"/>
    <w:rsid w:val="00D915D0"/>
    <w:rsid w:val="00D921CC"/>
    <w:rsid w:val="00D97140"/>
    <w:rsid w:val="00DA008B"/>
    <w:rsid w:val="00DA079A"/>
    <w:rsid w:val="00DA07D2"/>
    <w:rsid w:val="00DA2564"/>
    <w:rsid w:val="00DA3B27"/>
    <w:rsid w:val="00DA4214"/>
    <w:rsid w:val="00DA6A3E"/>
    <w:rsid w:val="00DB00AB"/>
    <w:rsid w:val="00DB1986"/>
    <w:rsid w:val="00DB2F11"/>
    <w:rsid w:val="00DB2FD9"/>
    <w:rsid w:val="00DB38D0"/>
    <w:rsid w:val="00DB53C6"/>
    <w:rsid w:val="00DB7E66"/>
    <w:rsid w:val="00DC3A69"/>
    <w:rsid w:val="00DC740B"/>
    <w:rsid w:val="00DC77CC"/>
    <w:rsid w:val="00DC79B5"/>
    <w:rsid w:val="00DD0C5C"/>
    <w:rsid w:val="00DD1839"/>
    <w:rsid w:val="00DD1DED"/>
    <w:rsid w:val="00DD6503"/>
    <w:rsid w:val="00DD7214"/>
    <w:rsid w:val="00DE2A22"/>
    <w:rsid w:val="00DE2A69"/>
    <w:rsid w:val="00DE47EF"/>
    <w:rsid w:val="00DE5E14"/>
    <w:rsid w:val="00DF1CF8"/>
    <w:rsid w:val="00DF1E72"/>
    <w:rsid w:val="00DF1F4F"/>
    <w:rsid w:val="00DF2108"/>
    <w:rsid w:val="00DF45D5"/>
    <w:rsid w:val="00DF619E"/>
    <w:rsid w:val="00E009DE"/>
    <w:rsid w:val="00E00A62"/>
    <w:rsid w:val="00E014D1"/>
    <w:rsid w:val="00E01825"/>
    <w:rsid w:val="00E021D6"/>
    <w:rsid w:val="00E02622"/>
    <w:rsid w:val="00E05739"/>
    <w:rsid w:val="00E067A7"/>
    <w:rsid w:val="00E1232E"/>
    <w:rsid w:val="00E12346"/>
    <w:rsid w:val="00E16838"/>
    <w:rsid w:val="00E2474E"/>
    <w:rsid w:val="00E24A63"/>
    <w:rsid w:val="00E24E1F"/>
    <w:rsid w:val="00E24F9B"/>
    <w:rsid w:val="00E2597C"/>
    <w:rsid w:val="00E2601E"/>
    <w:rsid w:val="00E27723"/>
    <w:rsid w:val="00E3007A"/>
    <w:rsid w:val="00E30645"/>
    <w:rsid w:val="00E30BEA"/>
    <w:rsid w:val="00E333E5"/>
    <w:rsid w:val="00E34B5A"/>
    <w:rsid w:val="00E35792"/>
    <w:rsid w:val="00E36378"/>
    <w:rsid w:val="00E36E1A"/>
    <w:rsid w:val="00E41534"/>
    <w:rsid w:val="00E4160F"/>
    <w:rsid w:val="00E4197D"/>
    <w:rsid w:val="00E43121"/>
    <w:rsid w:val="00E43598"/>
    <w:rsid w:val="00E46B0D"/>
    <w:rsid w:val="00E5014C"/>
    <w:rsid w:val="00E514BF"/>
    <w:rsid w:val="00E53A1C"/>
    <w:rsid w:val="00E53ABD"/>
    <w:rsid w:val="00E55F0F"/>
    <w:rsid w:val="00E56E39"/>
    <w:rsid w:val="00E6300A"/>
    <w:rsid w:val="00E63A50"/>
    <w:rsid w:val="00E64242"/>
    <w:rsid w:val="00E6592A"/>
    <w:rsid w:val="00E660F1"/>
    <w:rsid w:val="00E6737A"/>
    <w:rsid w:val="00E702AB"/>
    <w:rsid w:val="00E724FD"/>
    <w:rsid w:val="00E72697"/>
    <w:rsid w:val="00E77746"/>
    <w:rsid w:val="00E8398D"/>
    <w:rsid w:val="00E84A54"/>
    <w:rsid w:val="00E84F02"/>
    <w:rsid w:val="00E86216"/>
    <w:rsid w:val="00E87EEA"/>
    <w:rsid w:val="00E900EB"/>
    <w:rsid w:val="00E900ED"/>
    <w:rsid w:val="00E9134A"/>
    <w:rsid w:val="00E91FE2"/>
    <w:rsid w:val="00E94904"/>
    <w:rsid w:val="00E953FE"/>
    <w:rsid w:val="00E95775"/>
    <w:rsid w:val="00E96508"/>
    <w:rsid w:val="00E97F08"/>
    <w:rsid w:val="00EA0132"/>
    <w:rsid w:val="00EA5719"/>
    <w:rsid w:val="00EA5AF2"/>
    <w:rsid w:val="00EB17C4"/>
    <w:rsid w:val="00EB3E28"/>
    <w:rsid w:val="00EB63BD"/>
    <w:rsid w:val="00EC0830"/>
    <w:rsid w:val="00EC2281"/>
    <w:rsid w:val="00EC3D15"/>
    <w:rsid w:val="00ED0760"/>
    <w:rsid w:val="00ED085F"/>
    <w:rsid w:val="00ED0C41"/>
    <w:rsid w:val="00ED2113"/>
    <w:rsid w:val="00ED229E"/>
    <w:rsid w:val="00ED3C26"/>
    <w:rsid w:val="00ED685C"/>
    <w:rsid w:val="00EE0836"/>
    <w:rsid w:val="00EE0A7F"/>
    <w:rsid w:val="00EE1C87"/>
    <w:rsid w:val="00EE2059"/>
    <w:rsid w:val="00EE29EA"/>
    <w:rsid w:val="00EE37DE"/>
    <w:rsid w:val="00EF1282"/>
    <w:rsid w:val="00EF1A9D"/>
    <w:rsid w:val="00EF2F9B"/>
    <w:rsid w:val="00EF66BA"/>
    <w:rsid w:val="00EF6F24"/>
    <w:rsid w:val="00F02C6A"/>
    <w:rsid w:val="00F038A3"/>
    <w:rsid w:val="00F0609A"/>
    <w:rsid w:val="00F06745"/>
    <w:rsid w:val="00F10CD3"/>
    <w:rsid w:val="00F10CD8"/>
    <w:rsid w:val="00F14594"/>
    <w:rsid w:val="00F149BC"/>
    <w:rsid w:val="00F15CDA"/>
    <w:rsid w:val="00F16BB8"/>
    <w:rsid w:val="00F17AE1"/>
    <w:rsid w:val="00F2084C"/>
    <w:rsid w:val="00F22A92"/>
    <w:rsid w:val="00F26344"/>
    <w:rsid w:val="00F27A5C"/>
    <w:rsid w:val="00F307F0"/>
    <w:rsid w:val="00F31588"/>
    <w:rsid w:val="00F330BA"/>
    <w:rsid w:val="00F333B6"/>
    <w:rsid w:val="00F34EC0"/>
    <w:rsid w:val="00F3632F"/>
    <w:rsid w:val="00F37A39"/>
    <w:rsid w:val="00F4074F"/>
    <w:rsid w:val="00F40EC8"/>
    <w:rsid w:val="00F4119B"/>
    <w:rsid w:val="00F41592"/>
    <w:rsid w:val="00F42449"/>
    <w:rsid w:val="00F4436E"/>
    <w:rsid w:val="00F443C0"/>
    <w:rsid w:val="00F4462D"/>
    <w:rsid w:val="00F45011"/>
    <w:rsid w:val="00F454A3"/>
    <w:rsid w:val="00F4757F"/>
    <w:rsid w:val="00F50EB8"/>
    <w:rsid w:val="00F51E6F"/>
    <w:rsid w:val="00F53034"/>
    <w:rsid w:val="00F5338D"/>
    <w:rsid w:val="00F53A70"/>
    <w:rsid w:val="00F542D2"/>
    <w:rsid w:val="00F614B3"/>
    <w:rsid w:val="00F67EA6"/>
    <w:rsid w:val="00F700AD"/>
    <w:rsid w:val="00F71655"/>
    <w:rsid w:val="00F71A7A"/>
    <w:rsid w:val="00F71BCA"/>
    <w:rsid w:val="00F7217B"/>
    <w:rsid w:val="00F74E4B"/>
    <w:rsid w:val="00F75B54"/>
    <w:rsid w:val="00F80C8A"/>
    <w:rsid w:val="00F8338C"/>
    <w:rsid w:val="00F844F2"/>
    <w:rsid w:val="00F85E83"/>
    <w:rsid w:val="00F939F1"/>
    <w:rsid w:val="00FA017B"/>
    <w:rsid w:val="00FA0D2E"/>
    <w:rsid w:val="00FA32C4"/>
    <w:rsid w:val="00FA3DEB"/>
    <w:rsid w:val="00FA5873"/>
    <w:rsid w:val="00FA592E"/>
    <w:rsid w:val="00FA6A08"/>
    <w:rsid w:val="00FB4AE8"/>
    <w:rsid w:val="00FB6886"/>
    <w:rsid w:val="00FC1051"/>
    <w:rsid w:val="00FC11BD"/>
    <w:rsid w:val="00FC31AE"/>
    <w:rsid w:val="00FC4E84"/>
    <w:rsid w:val="00FD39BF"/>
    <w:rsid w:val="00FD4F8E"/>
    <w:rsid w:val="00FD6CCA"/>
    <w:rsid w:val="00FD74EF"/>
    <w:rsid w:val="00FE0E93"/>
    <w:rsid w:val="00FE124B"/>
    <w:rsid w:val="00FE281A"/>
    <w:rsid w:val="00FE37D2"/>
    <w:rsid w:val="00FE44A6"/>
    <w:rsid w:val="00FE47C6"/>
    <w:rsid w:val="00FE4F01"/>
    <w:rsid w:val="00FE691E"/>
    <w:rsid w:val="00FE7936"/>
    <w:rsid w:val="00FF05DB"/>
    <w:rsid w:val="00FF1D8D"/>
    <w:rsid w:val="00FF2BF2"/>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4C8A"/>
  <w15:chartTrackingRefBased/>
  <w15:docId w15:val="{D11B1A63-D627-4DB6-B196-DC2972C6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23"/>
    <w:pPr>
      <w:ind w:left="720"/>
      <w:contextualSpacing/>
    </w:pPr>
  </w:style>
  <w:style w:type="character" w:styleId="Hyperlink">
    <w:name w:val="Hyperlink"/>
    <w:basedOn w:val="DefaultParagraphFont"/>
    <w:uiPriority w:val="99"/>
    <w:unhideWhenUsed/>
    <w:rsid w:val="001E312B"/>
    <w:rPr>
      <w:color w:val="0563C1" w:themeColor="hyperlink"/>
      <w:u w:val="single"/>
    </w:rPr>
  </w:style>
  <w:style w:type="character" w:customStyle="1" w:styleId="UnresolvedMention1">
    <w:name w:val="Unresolved Mention1"/>
    <w:basedOn w:val="DefaultParagraphFont"/>
    <w:uiPriority w:val="99"/>
    <w:semiHidden/>
    <w:unhideWhenUsed/>
    <w:rsid w:val="001E312B"/>
    <w:rPr>
      <w:color w:val="605E5C"/>
      <w:shd w:val="clear" w:color="auto" w:fill="E1DFDD"/>
    </w:rPr>
  </w:style>
  <w:style w:type="character" w:styleId="FollowedHyperlink">
    <w:name w:val="FollowedHyperlink"/>
    <w:basedOn w:val="DefaultParagraphFont"/>
    <w:uiPriority w:val="99"/>
    <w:semiHidden/>
    <w:unhideWhenUsed/>
    <w:rsid w:val="000B41AA"/>
    <w:rPr>
      <w:color w:val="954F72" w:themeColor="followedHyperlink"/>
      <w:u w:val="single"/>
    </w:rPr>
  </w:style>
  <w:style w:type="paragraph" w:styleId="BalloonText">
    <w:name w:val="Balloon Text"/>
    <w:basedOn w:val="Normal"/>
    <w:link w:val="BalloonTextChar"/>
    <w:uiPriority w:val="99"/>
    <w:semiHidden/>
    <w:unhideWhenUsed/>
    <w:rsid w:val="00127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74F"/>
    <w:rPr>
      <w:rFonts w:ascii="Segoe UI" w:hAnsi="Segoe UI" w:cs="Segoe UI"/>
      <w:sz w:val="18"/>
      <w:szCs w:val="18"/>
    </w:rPr>
  </w:style>
  <w:style w:type="character" w:customStyle="1" w:styleId="UnresolvedMention2">
    <w:name w:val="Unresolved Mention2"/>
    <w:basedOn w:val="DefaultParagraphFont"/>
    <w:uiPriority w:val="99"/>
    <w:semiHidden/>
    <w:unhideWhenUsed/>
    <w:rsid w:val="0006738D"/>
    <w:rPr>
      <w:color w:val="605E5C"/>
      <w:shd w:val="clear" w:color="auto" w:fill="E1DFDD"/>
    </w:rPr>
  </w:style>
  <w:style w:type="character" w:customStyle="1" w:styleId="UnresolvedMention3">
    <w:name w:val="Unresolved Mention3"/>
    <w:basedOn w:val="DefaultParagraphFont"/>
    <w:uiPriority w:val="99"/>
    <w:semiHidden/>
    <w:unhideWhenUsed/>
    <w:rsid w:val="00991F86"/>
    <w:rPr>
      <w:color w:val="605E5C"/>
      <w:shd w:val="clear" w:color="auto" w:fill="E1DFDD"/>
    </w:rPr>
  </w:style>
  <w:style w:type="character" w:styleId="UnresolvedMention">
    <w:name w:val="Unresolved Mention"/>
    <w:basedOn w:val="DefaultParagraphFont"/>
    <w:uiPriority w:val="99"/>
    <w:semiHidden/>
    <w:unhideWhenUsed/>
    <w:rsid w:val="006A56CE"/>
    <w:rPr>
      <w:color w:val="605E5C"/>
      <w:shd w:val="clear" w:color="auto" w:fill="E1DFDD"/>
    </w:rPr>
  </w:style>
  <w:style w:type="paragraph" w:styleId="NormalWeb">
    <w:name w:val="Normal (Web)"/>
    <w:basedOn w:val="Normal"/>
    <w:uiPriority w:val="99"/>
    <w:semiHidden/>
    <w:unhideWhenUsed/>
    <w:rsid w:val="005779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6268">
      <w:bodyDiv w:val="1"/>
      <w:marLeft w:val="0"/>
      <w:marRight w:val="0"/>
      <w:marTop w:val="0"/>
      <w:marBottom w:val="0"/>
      <w:divBdr>
        <w:top w:val="none" w:sz="0" w:space="0" w:color="auto"/>
        <w:left w:val="none" w:sz="0" w:space="0" w:color="auto"/>
        <w:bottom w:val="none" w:sz="0" w:space="0" w:color="auto"/>
        <w:right w:val="none" w:sz="0" w:space="0" w:color="auto"/>
      </w:divBdr>
      <w:divsChild>
        <w:div w:id="647129112">
          <w:marLeft w:val="619"/>
          <w:marRight w:val="0"/>
          <w:marTop w:val="154"/>
          <w:marBottom w:val="0"/>
          <w:divBdr>
            <w:top w:val="none" w:sz="0" w:space="0" w:color="auto"/>
            <w:left w:val="none" w:sz="0" w:space="0" w:color="auto"/>
            <w:bottom w:val="none" w:sz="0" w:space="0" w:color="auto"/>
            <w:right w:val="none" w:sz="0" w:space="0" w:color="auto"/>
          </w:divBdr>
        </w:div>
      </w:divsChild>
    </w:div>
    <w:div w:id="137650697">
      <w:bodyDiv w:val="1"/>
      <w:marLeft w:val="0"/>
      <w:marRight w:val="0"/>
      <w:marTop w:val="0"/>
      <w:marBottom w:val="0"/>
      <w:divBdr>
        <w:top w:val="none" w:sz="0" w:space="0" w:color="auto"/>
        <w:left w:val="none" w:sz="0" w:space="0" w:color="auto"/>
        <w:bottom w:val="none" w:sz="0" w:space="0" w:color="auto"/>
        <w:right w:val="none" w:sz="0" w:space="0" w:color="auto"/>
      </w:divBdr>
    </w:div>
    <w:div w:id="776143502">
      <w:bodyDiv w:val="1"/>
      <w:marLeft w:val="0"/>
      <w:marRight w:val="0"/>
      <w:marTop w:val="0"/>
      <w:marBottom w:val="0"/>
      <w:divBdr>
        <w:top w:val="none" w:sz="0" w:space="0" w:color="auto"/>
        <w:left w:val="none" w:sz="0" w:space="0" w:color="auto"/>
        <w:bottom w:val="none" w:sz="0" w:space="0" w:color="auto"/>
        <w:right w:val="none" w:sz="0" w:space="0" w:color="auto"/>
      </w:divBdr>
    </w:div>
    <w:div w:id="795416811">
      <w:bodyDiv w:val="1"/>
      <w:marLeft w:val="0"/>
      <w:marRight w:val="0"/>
      <w:marTop w:val="0"/>
      <w:marBottom w:val="0"/>
      <w:divBdr>
        <w:top w:val="none" w:sz="0" w:space="0" w:color="auto"/>
        <w:left w:val="none" w:sz="0" w:space="0" w:color="auto"/>
        <w:bottom w:val="none" w:sz="0" w:space="0" w:color="auto"/>
        <w:right w:val="none" w:sz="0" w:space="0" w:color="auto"/>
      </w:divBdr>
    </w:div>
    <w:div w:id="1129280832">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 w:id="1530796427">
      <w:bodyDiv w:val="1"/>
      <w:marLeft w:val="0"/>
      <w:marRight w:val="0"/>
      <w:marTop w:val="0"/>
      <w:marBottom w:val="0"/>
      <w:divBdr>
        <w:top w:val="none" w:sz="0" w:space="0" w:color="auto"/>
        <w:left w:val="none" w:sz="0" w:space="0" w:color="auto"/>
        <w:bottom w:val="none" w:sz="0" w:space="0" w:color="auto"/>
        <w:right w:val="none" w:sz="0" w:space="0" w:color="auto"/>
      </w:divBdr>
      <w:divsChild>
        <w:div w:id="23344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50926">
              <w:marLeft w:val="0"/>
              <w:marRight w:val="0"/>
              <w:marTop w:val="0"/>
              <w:marBottom w:val="0"/>
              <w:divBdr>
                <w:top w:val="none" w:sz="0" w:space="0" w:color="auto"/>
                <w:left w:val="none" w:sz="0" w:space="0" w:color="auto"/>
                <w:bottom w:val="none" w:sz="0" w:space="0" w:color="auto"/>
                <w:right w:val="none" w:sz="0" w:space="0" w:color="auto"/>
              </w:divBdr>
              <w:divsChild>
                <w:div w:id="1197351800">
                  <w:marLeft w:val="0"/>
                  <w:marRight w:val="0"/>
                  <w:marTop w:val="0"/>
                  <w:marBottom w:val="0"/>
                  <w:divBdr>
                    <w:top w:val="none" w:sz="0" w:space="0" w:color="auto"/>
                    <w:left w:val="none" w:sz="0" w:space="0" w:color="auto"/>
                    <w:bottom w:val="none" w:sz="0" w:space="0" w:color="auto"/>
                    <w:right w:val="none" w:sz="0" w:space="0" w:color="auto"/>
                  </w:divBdr>
                  <w:divsChild>
                    <w:div w:id="442768788">
                      <w:marLeft w:val="0"/>
                      <w:marRight w:val="0"/>
                      <w:marTop w:val="0"/>
                      <w:marBottom w:val="0"/>
                      <w:divBdr>
                        <w:top w:val="none" w:sz="0" w:space="0" w:color="auto"/>
                        <w:left w:val="none" w:sz="0" w:space="0" w:color="auto"/>
                        <w:bottom w:val="none" w:sz="0" w:space="0" w:color="auto"/>
                        <w:right w:val="none" w:sz="0" w:space="0" w:color="auto"/>
                      </w:divBdr>
                      <w:divsChild>
                        <w:div w:id="10030625">
                          <w:marLeft w:val="0"/>
                          <w:marRight w:val="0"/>
                          <w:marTop w:val="0"/>
                          <w:marBottom w:val="0"/>
                          <w:divBdr>
                            <w:top w:val="none" w:sz="0" w:space="0" w:color="auto"/>
                            <w:left w:val="none" w:sz="0" w:space="0" w:color="auto"/>
                            <w:bottom w:val="none" w:sz="0" w:space="0" w:color="auto"/>
                            <w:right w:val="none" w:sz="0" w:space="0" w:color="auto"/>
                          </w:divBdr>
                          <w:divsChild>
                            <w:div w:id="321785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1200780">
                                  <w:marLeft w:val="0"/>
                                  <w:marRight w:val="0"/>
                                  <w:marTop w:val="0"/>
                                  <w:marBottom w:val="0"/>
                                  <w:divBdr>
                                    <w:top w:val="none" w:sz="0" w:space="0" w:color="auto"/>
                                    <w:left w:val="none" w:sz="0" w:space="0" w:color="auto"/>
                                    <w:bottom w:val="none" w:sz="0" w:space="0" w:color="auto"/>
                                    <w:right w:val="none" w:sz="0" w:space="0" w:color="auto"/>
                                  </w:divBdr>
                                  <w:divsChild>
                                    <w:div w:id="3064744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33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631676">
      <w:bodyDiv w:val="1"/>
      <w:marLeft w:val="0"/>
      <w:marRight w:val="0"/>
      <w:marTop w:val="0"/>
      <w:marBottom w:val="0"/>
      <w:divBdr>
        <w:top w:val="none" w:sz="0" w:space="0" w:color="auto"/>
        <w:left w:val="none" w:sz="0" w:space="0" w:color="auto"/>
        <w:bottom w:val="none" w:sz="0" w:space="0" w:color="auto"/>
        <w:right w:val="none" w:sz="0" w:space="0" w:color="auto"/>
      </w:divBdr>
      <w:divsChild>
        <w:div w:id="101229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234349">
              <w:marLeft w:val="0"/>
              <w:marRight w:val="0"/>
              <w:marTop w:val="0"/>
              <w:marBottom w:val="0"/>
              <w:divBdr>
                <w:top w:val="none" w:sz="0" w:space="0" w:color="auto"/>
                <w:left w:val="none" w:sz="0" w:space="0" w:color="auto"/>
                <w:bottom w:val="none" w:sz="0" w:space="0" w:color="auto"/>
                <w:right w:val="none" w:sz="0" w:space="0" w:color="auto"/>
              </w:divBdr>
              <w:divsChild>
                <w:div w:id="497621441">
                  <w:marLeft w:val="0"/>
                  <w:marRight w:val="0"/>
                  <w:marTop w:val="0"/>
                  <w:marBottom w:val="0"/>
                  <w:divBdr>
                    <w:top w:val="none" w:sz="0" w:space="0" w:color="auto"/>
                    <w:left w:val="none" w:sz="0" w:space="0" w:color="auto"/>
                    <w:bottom w:val="none" w:sz="0" w:space="0" w:color="auto"/>
                    <w:right w:val="none" w:sz="0" w:space="0" w:color="auto"/>
                  </w:divBdr>
                  <w:divsChild>
                    <w:div w:id="1730683930">
                      <w:marLeft w:val="0"/>
                      <w:marRight w:val="0"/>
                      <w:marTop w:val="0"/>
                      <w:marBottom w:val="0"/>
                      <w:divBdr>
                        <w:top w:val="none" w:sz="0" w:space="0" w:color="auto"/>
                        <w:left w:val="none" w:sz="0" w:space="0" w:color="auto"/>
                        <w:bottom w:val="none" w:sz="0" w:space="0" w:color="auto"/>
                        <w:right w:val="none" w:sz="0" w:space="0" w:color="auto"/>
                      </w:divBdr>
                      <w:divsChild>
                        <w:div w:id="904148495">
                          <w:marLeft w:val="0"/>
                          <w:marRight w:val="0"/>
                          <w:marTop w:val="0"/>
                          <w:marBottom w:val="0"/>
                          <w:divBdr>
                            <w:top w:val="none" w:sz="0" w:space="0" w:color="auto"/>
                            <w:left w:val="none" w:sz="0" w:space="0" w:color="auto"/>
                            <w:bottom w:val="none" w:sz="0" w:space="0" w:color="auto"/>
                            <w:right w:val="none" w:sz="0" w:space="0" w:color="auto"/>
                          </w:divBdr>
                          <w:divsChild>
                            <w:div w:id="8850259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5247375">
                                  <w:marLeft w:val="0"/>
                                  <w:marRight w:val="0"/>
                                  <w:marTop w:val="0"/>
                                  <w:marBottom w:val="0"/>
                                  <w:divBdr>
                                    <w:top w:val="none" w:sz="0" w:space="0" w:color="auto"/>
                                    <w:left w:val="none" w:sz="0" w:space="0" w:color="auto"/>
                                    <w:bottom w:val="none" w:sz="0" w:space="0" w:color="auto"/>
                                    <w:right w:val="none" w:sz="0" w:space="0" w:color="auto"/>
                                  </w:divBdr>
                                  <w:divsChild>
                                    <w:div w:id="11150547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04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162518">
      <w:bodyDiv w:val="1"/>
      <w:marLeft w:val="0"/>
      <w:marRight w:val="0"/>
      <w:marTop w:val="0"/>
      <w:marBottom w:val="0"/>
      <w:divBdr>
        <w:top w:val="none" w:sz="0" w:space="0" w:color="auto"/>
        <w:left w:val="none" w:sz="0" w:space="0" w:color="auto"/>
        <w:bottom w:val="none" w:sz="0" w:space="0" w:color="auto"/>
        <w:right w:val="none" w:sz="0" w:space="0" w:color="auto"/>
      </w:divBdr>
    </w:div>
    <w:div w:id="19245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5</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Wyse, Matt</dc:creator>
  <cp:keywords/>
  <dc:description/>
  <cp:lastModifiedBy>Matt</cp:lastModifiedBy>
  <cp:revision>13</cp:revision>
  <cp:lastPrinted>2022-03-25T14:55:00Z</cp:lastPrinted>
  <dcterms:created xsi:type="dcterms:W3CDTF">2024-01-31T17:17:00Z</dcterms:created>
  <dcterms:modified xsi:type="dcterms:W3CDTF">2024-02-01T21:30:00Z</dcterms:modified>
</cp:coreProperties>
</file>